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778" w:type="dxa"/>
        <w:jc w:val="center"/>
        <w:tblLook w:val="04A0" w:firstRow="1" w:lastRow="0" w:firstColumn="1" w:lastColumn="0" w:noHBand="0" w:noVBand="1"/>
      </w:tblPr>
      <w:tblGrid>
        <w:gridCol w:w="5778"/>
      </w:tblGrid>
      <w:tr w:rsidR="00345B1B" w:rsidTr="00345B1B">
        <w:trPr>
          <w:jc w:val="center"/>
        </w:trPr>
        <w:tc>
          <w:tcPr>
            <w:tcW w:w="5778" w:type="dxa"/>
          </w:tcPr>
          <w:p w:rsidR="00345B1B" w:rsidRDefault="00345B1B" w:rsidP="00E916E6">
            <w:pPr>
              <w:jc w:val="center"/>
              <w:rPr>
                <w:b/>
              </w:rPr>
            </w:pPr>
            <w:bookmarkStart w:id="0" w:name="_GoBack"/>
            <w:bookmarkEnd w:id="0"/>
          </w:p>
        </w:tc>
      </w:tr>
    </w:tbl>
    <w:p w:rsidR="007D3869" w:rsidRPr="00142017" w:rsidRDefault="007D3869" w:rsidP="007D3869">
      <w:pPr>
        <w:tabs>
          <w:tab w:val="left" w:pos="0"/>
        </w:tabs>
        <w:adjustRightInd w:val="0"/>
        <w:ind w:firstLine="709"/>
        <w:jc w:val="both"/>
        <w:rPr>
          <w:color w:val="000000"/>
        </w:rPr>
      </w:pPr>
    </w:p>
    <w:p w:rsidR="007A6E42" w:rsidRDefault="007A6E42" w:rsidP="007A6E42"/>
    <w:p w:rsidR="007A6E42" w:rsidRDefault="007A6E42" w:rsidP="007A6E42"/>
    <w:tbl>
      <w:tblPr>
        <w:tblW w:w="0" w:type="auto"/>
        <w:tblLook w:val="04A0" w:firstRow="1" w:lastRow="0" w:firstColumn="1" w:lastColumn="0" w:noHBand="0" w:noVBand="1"/>
      </w:tblPr>
      <w:tblGrid>
        <w:gridCol w:w="5103"/>
        <w:gridCol w:w="4111"/>
      </w:tblGrid>
      <w:tr w:rsidR="007A6E42" w:rsidRPr="00034949" w:rsidTr="005748D6">
        <w:tc>
          <w:tcPr>
            <w:tcW w:w="5103" w:type="dxa"/>
            <w:shd w:val="clear" w:color="auto" w:fill="auto"/>
          </w:tcPr>
          <w:p w:rsidR="007A6E42" w:rsidRPr="007A6E42" w:rsidRDefault="007A6E42" w:rsidP="005748D6">
            <w:pPr>
              <w:tabs>
                <w:tab w:val="left" w:pos="993"/>
              </w:tabs>
              <w:adjustRightInd w:val="0"/>
              <w:ind w:right="-2"/>
              <w:rPr>
                <w:sz w:val="24"/>
                <w:szCs w:val="24"/>
                <w:lang w:bidi="en-US"/>
              </w:rPr>
            </w:pPr>
            <w:r w:rsidRPr="007A6E42">
              <w:rPr>
                <w:sz w:val="24"/>
                <w:szCs w:val="24"/>
                <w:lang w:bidi="en-US"/>
              </w:rPr>
              <w:t xml:space="preserve">Принято </w:t>
            </w:r>
          </w:p>
          <w:p w:rsidR="007A6E42" w:rsidRPr="007A6E42" w:rsidRDefault="007A6E42" w:rsidP="005748D6">
            <w:pPr>
              <w:tabs>
                <w:tab w:val="left" w:pos="993"/>
              </w:tabs>
              <w:adjustRightInd w:val="0"/>
              <w:ind w:right="-2"/>
              <w:rPr>
                <w:sz w:val="24"/>
                <w:szCs w:val="24"/>
                <w:lang w:bidi="en-US"/>
              </w:rPr>
            </w:pPr>
            <w:r w:rsidRPr="007A6E42">
              <w:rPr>
                <w:sz w:val="24"/>
                <w:szCs w:val="24"/>
                <w:lang w:bidi="en-US"/>
              </w:rPr>
              <w:t>Педагогическим советом</w:t>
            </w:r>
          </w:p>
          <w:p w:rsidR="007A6E42" w:rsidRPr="007A6E42" w:rsidRDefault="007A6E42" w:rsidP="005748D6">
            <w:pPr>
              <w:tabs>
                <w:tab w:val="left" w:pos="993"/>
              </w:tabs>
              <w:adjustRightInd w:val="0"/>
              <w:ind w:right="-2"/>
              <w:rPr>
                <w:sz w:val="24"/>
                <w:szCs w:val="24"/>
                <w:lang w:bidi="en-US"/>
              </w:rPr>
            </w:pPr>
            <w:r w:rsidRPr="007A6E42">
              <w:rPr>
                <w:sz w:val="24"/>
                <w:szCs w:val="24"/>
                <w:lang w:bidi="en-US"/>
              </w:rPr>
              <w:t xml:space="preserve"> Протокол №1</w:t>
            </w:r>
          </w:p>
          <w:p w:rsidR="007A6E42" w:rsidRPr="007A6E42" w:rsidRDefault="007A6E42" w:rsidP="005748D6">
            <w:pPr>
              <w:tabs>
                <w:tab w:val="left" w:pos="993"/>
              </w:tabs>
              <w:adjustRightInd w:val="0"/>
              <w:ind w:right="-2"/>
              <w:rPr>
                <w:sz w:val="24"/>
                <w:szCs w:val="24"/>
                <w:lang w:bidi="en-US"/>
              </w:rPr>
            </w:pPr>
            <w:r w:rsidRPr="007A6E42">
              <w:rPr>
                <w:sz w:val="24"/>
                <w:szCs w:val="24"/>
                <w:lang w:bidi="en-US"/>
              </w:rPr>
              <w:t>от 29.08.2023 г.</w:t>
            </w:r>
          </w:p>
          <w:p w:rsidR="007A6E42" w:rsidRPr="007A6E42" w:rsidRDefault="007A6E42" w:rsidP="005748D6">
            <w:pPr>
              <w:tabs>
                <w:tab w:val="left" w:pos="993"/>
              </w:tabs>
              <w:adjustRightInd w:val="0"/>
              <w:ind w:right="-2"/>
              <w:rPr>
                <w:sz w:val="24"/>
                <w:szCs w:val="24"/>
                <w:lang w:bidi="en-US"/>
              </w:rPr>
            </w:pPr>
          </w:p>
          <w:p w:rsidR="007A6E42" w:rsidRPr="007A6E42" w:rsidRDefault="007A6E42" w:rsidP="005748D6">
            <w:pPr>
              <w:tabs>
                <w:tab w:val="left" w:pos="993"/>
              </w:tabs>
              <w:adjustRightInd w:val="0"/>
              <w:ind w:right="-2"/>
              <w:rPr>
                <w:sz w:val="24"/>
                <w:szCs w:val="24"/>
                <w:lang w:bidi="en-US"/>
              </w:rPr>
            </w:pPr>
          </w:p>
        </w:tc>
        <w:tc>
          <w:tcPr>
            <w:tcW w:w="4111" w:type="dxa"/>
            <w:shd w:val="clear" w:color="auto" w:fill="auto"/>
            <w:hideMark/>
          </w:tcPr>
          <w:p w:rsidR="007A6E42" w:rsidRPr="007A6E42" w:rsidRDefault="007A6E42" w:rsidP="005748D6">
            <w:pPr>
              <w:tabs>
                <w:tab w:val="left" w:pos="993"/>
              </w:tabs>
              <w:adjustRightInd w:val="0"/>
              <w:rPr>
                <w:sz w:val="24"/>
                <w:szCs w:val="24"/>
                <w:lang w:bidi="en-US"/>
              </w:rPr>
            </w:pPr>
            <w:r w:rsidRPr="007A6E42">
              <w:rPr>
                <w:sz w:val="24"/>
                <w:szCs w:val="24"/>
                <w:lang w:bidi="en-US"/>
              </w:rPr>
              <w:t>Утверждаю</w:t>
            </w:r>
          </w:p>
          <w:p w:rsidR="007A6E42" w:rsidRPr="007A6E42" w:rsidRDefault="007A6E42" w:rsidP="005748D6">
            <w:pPr>
              <w:tabs>
                <w:tab w:val="left" w:pos="993"/>
              </w:tabs>
              <w:adjustRightInd w:val="0"/>
              <w:rPr>
                <w:sz w:val="24"/>
                <w:szCs w:val="24"/>
                <w:lang w:bidi="en-US"/>
              </w:rPr>
            </w:pPr>
            <w:r w:rsidRPr="007A6E42">
              <w:rPr>
                <w:sz w:val="24"/>
                <w:szCs w:val="24"/>
                <w:lang w:bidi="en-US"/>
              </w:rPr>
              <w:t xml:space="preserve">Директор МБОУ «СОШ№58» </w:t>
            </w:r>
          </w:p>
          <w:p w:rsidR="007A6E42" w:rsidRPr="007A6E42" w:rsidRDefault="007A6E42" w:rsidP="005748D6">
            <w:pPr>
              <w:tabs>
                <w:tab w:val="left" w:pos="993"/>
              </w:tabs>
              <w:adjustRightInd w:val="0"/>
              <w:rPr>
                <w:sz w:val="24"/>
                <w:szCs w:val="24"/>
                <w:lang w:bidi="en-US"/>
              </w:rPr>
            </w:pPr>
            <w:r w:rsidRPr="007A6E42">
              <w:rPr>
                <w:sz w:val="24"/>
                <w:szCs w:val="24"/>
                <w:lang w:bidi="en-US"/>
              </w:rPr>
              <w:t xml:space="preserve">                                                                                             ________Г.М. </w:t>
            </w:r>
            <w:proofErr w:type="spellStart"/>
            <w:r w:rsidRPr="007A6E42">
              <w:rPr>
                <w:sz w:val="24"/>
                <w:szCs w:val="24"/>
                <w:lang w:bidi="en-US"/>
              </w:rPr>
              <w:t>Сепаева</w:t>
            </w:r>
            <w:proofErr w:type="spellEnd"/>
          </w:p>
          <w:p w:rsidR="007A6E42" w:rsidRPr="007A6E42" w:rsidRDefault="007A6E42" w:rsidP="005748D6">
            <w:pPr>
              <w:tabs>
                <w:tab w:val="left" w:pos="993"/>
              </w:tabs>
              <w:adjustRightInd w:val="0"/>
              <w:rPr>
                <w:sz w:val="24"/>
                <w:szCs w:val="24"/>
                <w:lang w:bidi="en-US"/>
              </w:rPr>
            </w:pPr>
            <w:r w:rsidRPr="007A6E42">
              <w:rPr>
                <w:sz w:val="24"/>
                <w:szCs w:val="24"/>
                <w:lang w:bidi="en-US"/>
              </w:rPr>
              <w:t>Введено в действие приказом №293 от  29.08.2023 г.</w:t>
            </w:r>
          </w:p>
        </w:tc>
      </w:tr>
      <w:tr w:rsidR="007A6E42" w:rsidRPr="00034949" w:rsidTr="005748D6">
        <w:tc>
          <w:tcPr>
            <w:tcW w:w="5103" w:type="dxa"/>
            <w:shd w:val="clear" w:color="auto" w:fill="auto"/>
          </w:tcPr>
          <w:p w:rsidR="007A6E42" w:rsidRPr="00034949" w:rsidRDefault="007A6E42" w:rsidP="005748D6">
            <w:pPr>
              <w:tabs>
                <w:tab w:val="left" w:pos="993"/>
              </w:tabs>
              <w:adjustRightInd w:val="0"/>
              <w:ind w:right="-2"/>
              <w:rPr>
                <w:sz w:val="28"/>
                <w:szCs w:val="28"/>
                <w:lang w:bidi="en-US"/>
              </w:rPr>
            </w:pPr>
          </w:p>
        </w:tc>
        <w:tc>
          <w:tcPr>
            <w:tcW w:w="4111" w:type="dxa"/>
            <w:shd w:val="clear" w:color="auto" w:fill="auto"/>
          </w:tcPr>
          <w:p w:rsidR="007A6E42" w:rsidRPr="00034949" w:rsidRDefault="007A6E42" w:rsidP="005748D6">
            <w:pPr>
              <w:tabs>
                <w:tab w:val="left" w:pos="1935"/>
              </w:tabs>
              <w:adjustRightInd w:val="0"/>
              <w:rPr>
                <w:sz w:val="28"/>
                <w:szCs w:val="28"/>
                <w:lang w:bidi="en-US"/>
              </w:rPr>
            </w:pPr>
          </w:p>
        </w:tc>
      </w:tr>
    </w:tbl>
    <w:p w:rsidR="007A6E42" w:rsidRPr="00034949" w:rsidRDefault="007A6E42" w:rsidP="007A6E42">
      <w:pPr>
        <w:tabs>
          <w:tab w:val="left" w:pos="993"/>
        </w:tabs>
        <w:adjustRightInd w:val="0"/>
        <w:ind w:right="-2"/>
        <w:rPr>
          <w:sz w:val="28"/>
          <w:szCs w:val="28"/>
          <w:lang w:bidi="en-US"/>
        </w:rPr>
      </w:pPr>
    </w:p>
    <w:p w:rsidR="007A6E42" w:rsidRPr="00034949" w:rsidRDefault="007A6E42" w:rsidP="007A6E42">
      <w:pPr>
        <w:tabs>
          <w:tab w:val="left" w:pos="993"/>
        </w:tabs>
        <w:adjustRightInd w:val="0"/>
        <w:ind w:right="-2"/>
        <w:rPr>
          <w:sz w:val="28"/>
          <w:szCs w:val="28"/>
          <w:lang w:bidi="en-US"/>
        </w:rPr>
      </w:pPr>
    </w:p>
    <w:p w:rsidR="007A6E42" w:rsidRPr="00034949" w:rsidRDefault="007A6E42" w:rsidP="007A6E42">
      <w:pPr>
        <w:tabs>
          <w:tab w:val="left" w:pos="10483"/>
          <w:tab w:val="left" w:pos="9979"/>
          <w:tab w:val="left" w:pos="10015"/>
        </w:tabs>
        <w:jc w:val="center"/>
        <w:rPr>
          <w:b/>
          <w:sz w:val="28"/>
          <w:szCs w:val="28"/>
        </w:rPr>
      </w:pPr>
    </w:p>
    <w:p w:rsidR="007A6E42" w:rsidRPr="00034949" w:rsidRDefault="007A6E42" w:rsidP="007A6E42">
      <w:pPr>
        <w:tabs>
          <w:tab w:val="left" w:pos="10483"/>
          <w:tab w:val="left" w:pos="9979"/>
          <w:tab w:val="left" w:pos="10015"/>
        </w:tabs>
        <w:jc w:val="center"/>
        <w:rPr>
          <w:b/>
          <w:sz w:val="28"/>
          <w:szCs w:val="28"/>
        </w:rPr>
      </w:pPr>
    </w:p>
    <w:p w:rsidR="007A6E42" w:rsidRPr="00034949" w:rsidRDefault="007A6E42" w:rsidP="007A6E42">
      <w:pPr>
        <w:tabs>
          <w:tab w:val="left" w:pos="10483"/>
          <w:tab w:val="left" w:pos="9979"/>
          <w:tab w:val="left" w:pos="10015"/>
        </w:tabs>
        <w:jc w:val="center"/>
        <w:rPr>
          <w:b/>
          <w:sz w:val="28"/>
          <w:szCs w:val="28"/>
        </w:rPr>
      </w:pPr>
    </w:p>
    <w:p w:rsidR="007A6E42" w:rsidRPr="00034949" w:rsidRDefault="007A6E42" w:rsidP="007A6E42">
      <w:pPr>
        <w:tabs>
          <w:tab w:val="left" w:pos="10483"/>
          <w:tab w:val="left" w:pos="9979"/>
          <w:tab w:val="left" w:pos="10015"/>
        </w:tabs>
        <w:jc w:val="center"/>
        <w:rPr>
          <w:b/>
          <w:sz w:val="28"/>
          <w:szCs w:val="28"/>
        </w:rPr>
      </w:pPr>
    </w:p>
    <w:p w:rsidR="007A6E42" w:rsidRPr="00034949" w:rsidRDefault="007A6E42" w:rsidP="007A6E42">
      <w:pPr>
        <w:tabs>
          <w:tab w:val="left" w:pos="10483"/>
          <w:tab w:val="left" w:pos="9979"/>
          <w:tab w:val="left" w:pos="10015"/>
        </w:tabs>
        <w:jc w:val="center"/>
        <w:rPr>
          <w:b/>
          <w:sz w:val="28"/>
          <w:szCs w:val="28"/>
        </w:rPr>
      </w:pPr>
    </w:p>
    <w:p w:rsidR="007A6E42" w:rsidRPr="00034949" w:rsidRDefault="007A6E42" w:rsidP="007A6E42">
      <w:pPr>
        <w:tabs>
          <w:tab w:val="left" w:pos="10483"/>
          <w:tab w:val="left" w:pos="9979"/>
          <w:tab w:val="left" w:pos="10015"/>
        </w:tabs>
        <w:jc w:val="center"/>
        <w:rPr>
          <w:b/>
          <w:sz w:val="28"/>
          <w:szCs w:val="28"/>
        </w:rPr>
      </w:pPr>
    </w:p>
    <w:p w:rsidR="007A6E42" w:rsidRPr="00034949" w:rsidRDefault="007A6E42" w:rsidP="007A6E42">
      <w:pPr>
        <w:tabs>
          <w:tab w:val="left" w:pos="10483"/>
          <w:tab w:val="left" w:pos="9979"/>
          <w:tab w:val="left" w:pos="10015"/>
        </w:tabs>
        <w:jc w:val="center"/>
        <w:rPr>
          <w:sz w:val="28"/>
          <w:szCs w:val="28"/>
        </w:rPr>
      </w:pPr>
      <w:r w:rsidRPr="00034949">
        <w:rPr>
          <w:sz w:val="28"/>
          <w:szCs w:val="28"/>
        </w:rPr>
        <w:t>Положение</w:t>
      </w:r>
    </w:p>
    <w:p w:rsidR="007A6E42" w:rsidRPr="00034949" w:rsidRDefault="007A6E42" w:rsidP="007A6E42">
      <w:pPr>
        <w:tabs>
          <w:tab w:val="left" w:pos="10483"/>
          <w:tab w:val="left" w:pos="9979"/>
          <w:tab w:val="left" w:pos="10015"/>
        </w:tabs>
        <w:ind w:left="75"/>
        <w:jc w:val="center"/>
        <w:rPr>
          <w:sz w:val="28"/>
          <w:szCs w:val="28"/>
        </w:rPr>
      </w:pPr>
      <w:r w:rsidRPr="00034949">
        <w:rPr>
          <w:sz w:val="28"/>
          <w:szCs w:val="28"/>
        </w:rPr>
        <w:t>о дополнительном образовании обучающихся</w:t>
      </w:r>
    </w:p>
    <w:p w:rsidR="007A6E42" w:rsidRPr="00034949" w:rsidRDefault="007A6E42" w:rsidP="007A6E42">
      <w:pPr>
        <w:ind w:firstLine="709"/>
        <w:jc w:val="both"/>
        <w:rPr>
          <w:sz w:val="28"/>
          <w:szCs w:val="28"/>
        </w:rPr>
      </w:pPr>
    </w:p>
    <w:p w:rsidR="007A6E42" w:rsidRPr="00034949" w:rsidRDefault="007A6E42" w:rsidP="007A6E42">
      <w:pPr>
        <w:ind w:firstLine="709"/>
        <w:jc w:val="both"/>
        <w:rPr>
          <w:sz w:val="28"/>
          <w:szCs w:val="28"/>
        </w:rPr>
      </w:pPr>
    </w:p>
    <w:p w:rsidR="007A6E42" w:rsidRDefault="007A6E42" w:rsidP="007A6E42"/>
    <w:p w:rsidR="007D3869" w:rsidRDefault="007D3869" w:rsidP="007A6E42">
      <w:pPr>
        <w:pStyle w:val="a5"/>
        <w:rPr>
          <w:rFonts w:ascii="Times New Roman" w:eastAsia="Times New Roman" w:hAnsi="Times New Roman"/>
        </w:rPr>
      </w:pPr>
    </w:p>
    <w:p w:rsidR="007A6E42" w:rsidRDefault="007A6E42" w:rsidP="007A6E42">
      <w:pPr>
        <w:pStyle w:val="a5"/>
        <w:rPr>
          <w:rFonts w:ascii="Times New Roman" w:eastAsia="Times New Roman" w:hAnsi="Times New Roman"/>
        </w:rPr>
      </w:pPr>
    </w:p>
    <w:p w:rsidR="007A6E42" w:rsidRDefault="007A6E42" w:rsidP="007A6E42">
      <w:pPr>
        <w:pStyle w:val="a5"/>
        <w:rPr>
          <w:rFonts w:ascii="Times New Roman" w:eastAsia="Times New Roman" w:hAnsi="Times New Roman"/>
        </w:rPr>
      </w:pPr>
    </w:p>
    <w:p w:rsidR="007A6E42" w:rsidRDefault="007A6E42" w:rsidP="007A6E42">
      <w:pPr>
        <w:pStyle w:val="a5"/>
        <w:rPr>
          <w:rFonts w:ascii="Times New Roman" w:eastAsia="Times New Roman" w:hAnsi="Times New Roman"/>
        </w:rPr>
      </w:pPr>
    </w:p>
    <w:p w:rsidR="007A6E42" w:rsidRDefault="007A6E42" w:rsidP="007A6E42">
      <w:pPr>
        <w:pStyle w:val="a5"/>
        <w:rPr>
          <w:rFonts w:ascii="Times New Roman" w:eastAsia="Times New Roman" w:hAnsi="Times New Roman"/>
        </w:rPr>
      </w:pPr>
    </w:p>
    <w:p w:rsidR="007A6E42" w:rsidRDefault="007A6E42" w:rsidP="007A6E42">
      <w:pPr>
        <w:pStyle w:val="a5"/>
        <w:rPr>
          <w:rFonts w:ascii="Times New Roman" w:eastAsia="Times New Roman" w:hAnsi="Times New Roman"/>
        </w:rPr>
      </w:pPr>
    </w:p>
    <w:p w:rsidR="007A6E42" w:rsidRDefault="007A6E42" w:rsidP="007A6E42">
      <w:pPr>
        <w:pStyle w:val="a5"/>
        <w:rPr>
          <w:rFonts w:ascii="Times New Roman" w:eastAsia="Times New Roman" w:hAnsi="Times New Roman"/>
        </w:rPr>
      </w:pPr>
    </w:p>
    <w:p w:rsidR="007A6E42" w:rsidRDefault="007A6E42" w:rsidP="007A6E42">
      <w:pPr>
        <w:pStyle w:val="a5"/>
        <w:rPr>
          <w:rFonts w:ascii="Times New Roman" w:eastAsia="Times New Roman" w:hAnsi="Times New Roman"/>
        </w:rPr>
      </w:pPr>
    </w:p>
    <w:p w:rsidR="007A6E42" w:rsidRDefault="007A6E42" w:rsidP="007A6E42">
      <w:pPr>
        <w:pStyle w:val="a5"/>
        <w:rPr>
          <w:rFonts w:ascii="Times New Roman" w:eastAsia="Times New Roman" w:hAnsi="Times New Roman"/>
        </w:rPr>
      </w:pPr>
    </w:p>
    <w:p w:rsidR="007A6E42" w:rsidRDefault="007A6E42" w:rsidP="007A6E42">
      <w:pPr>
        <w:pStyle w:val="a5"/>
        <w:rPr>
          <w:rFonts w:ascii="Times New Roman" w:eastAsia="Times New Roman" w:hAnsi="Times New Roman"/>
        </w:rPr>
      </w:pPr>
    </w:p>
    <w:p w:rsidR="007A6E42" w:rsidRDefault="007A6E42" w:rsidP="007A6E42">
      <w:pPr>
        <w:pStyle w:val="a5"/>
        <w:rPr>
          <w:rFonts w:ascii="Times New Roman" w:eastAsia="Times New Roman" w:hAnsi="Times New Roman"/>
        </w:rPr>
      </w:pPr>
    </w:p>
    <w:p w:rsidR="007A6E42" w:rsidRDefault="007A6E42" w:rsidP="007A6E42">
      <w:pPr>
        <w:pStyle w:val="a5"/>
        <w:rPr>
          <w:rFonts w:ascii="Times New Roman" w:eastAsia="Times New Roman" w:hAnsi="Times New Roman"/>
        </w:rPr>
      </w:pPr>
    </w:p>
    <w:p w:rsidR="007A6E42" w:rsidRDefault="007A6E42" w:rsidP="007A6E42">
      <w:pPr>
        <w:pStyle w:val="a5"/>
        <w:rPr>
          <w:rFonts w:ascii="Times New Roman" w:eastAsia="Times New Roman" w:hAnsi="Times New Roman"/>
        </w:rPr>
      </w:pPr>
    </w:p>
    <w:p w:rsidR="007A6E42" w:rsidRDefault="007A6E42" w:rsidP="007A6E42">
      <w:pPr>
        <w:pStyle w:val="a5"/>
        <w:rPr>
          <w:rFonts w:ascii="Times New Roman" w:eastAsia="Times New Roman" w:hAnsi="Times New Roman"/>
        </w:rPr>
      </w:pPr>
    </w:p>
    <w:p w:rsidR="007A6E42" w:rsidRDefault="007A6E42" w:rsidP="007A6E42">
      <w:pPr>
        <w:pStyle w:val="a5"/>
        <w:rPr>
          <w:rFonts w:ascii="Times New Roman" w:eastAsia="Times New Roman" w:hAnsi="Times New Roman"/>
        </w:rPr>
      </w:pPr>
    </w:p>
    <w:p w:rsidR="007A6E42" w:rsidRDefault="007A6E42" w:rsidP="007A6E42">
      <w:pPr>
        <w:pStyle w:val="a5"/>
        <w:rPr>
          <w:rFonts w:ascii="Times New Roman" w:eastAsia="Times New Roman" w:hAnsi="Times New Roman"/>
        </w:rPr>
      </w:pPr>
    </w:p>
    <w:p w:rsidR="007A6E42" w:rsidRDefault="007A6E42" w:rsidP="007A6E42">
      <w:pPr>
        <w:pStyle w:val="a5"/>
        <w:rPr>
          <w:rFonts w:ascii="Times New Roman" w:eastAsia="Times New Roman" w:hAnsi="Times New Roman"/>
        </w:rPr>
      </w:pPr>
    </w:p>
    <w:p w:rsidR="007A6E42" w:rsidRDefault="007A6E42" w:rsidP="007A6E42">
      <w:pPr>
        <w:pStyle w:val="a5"/>
        <w:rPr>
          <w:rFonts w:ascii="Times New Roman" w:eastAsia="Times New Roman" w:hAnsi="Times New Roman"/>
        </w:rPr>
      </w:pPr>
    </w:p>
    <w:p w:rsidR="007A6E42" w:rsidRDefault="007A6E42" w:rsidP="007A6E42">
      <w:pPr>
        <w:pStyle w:val="a5"/>
        <w:rPr>
          <w:rFonts w:ascii="Times New Roman" w:eastAsia="Times New Roman" w:hAnsi="Times New Roman"/>
        </w:rPr>
      </w:pPr>
    </w:p>
    <w:p w:rsidR="007A6E42" w:rsidRDefault="007A6E42" w:rsidP="007A6E42">
      <w:pPr>
        <w:pStyle w:val="a5"/>
        <w:rPr>
          <w:rFonts w:ascii="Times New Roman" w:eastAsia="Times New Roman" w:hAnsi="Times New Roman"/>
        </w:rPr>
      </w:pPr>
    </w:p>
    <w:p w:rsidR="007A6E42" w:rsidRDefault="007A6E42" w:rsidP="007A6E42">
      <w:pPr>
        <w:pStyle w:val="a5"/>
        <w:rPr>
          <w:rFonts w:ascii="Times New Roman" w:eastAsia="Times New Roman" w:hAnsi="Times New Roman"/>
        </w:rPr>
      </w:pPr>
    </w:p>
    <w:p w:rsidR="007A6E42" w:rsidRDefault="007A6E42" w:rsidP="007A6E42">
      <w:pPr>
        <w:pStyle w:val="a5"/>
        <w:rPr>
          <w:rFonts w:ascii="Times New Roman" w:eastAsia="Times New Roman" w:hAnsi="Times New Roman"/>
        </w:rPr>
      </w:pPr>
    </w:p>
    <w:p w:rsidR="007A6E42" w:rsidRDefault="007A6E42" w:rsidP="007A6E42">
      <w:pPr>
        <w:pStyle w:val="a5"/>
        <w:rPr>
          <w:rFonts w:ascii="Times New Roman" w:eastAsia="Times New Roman" w:hAnsi="Times New Roman"/>
        </w:rPr>
      </w:pPr>
    </w:p>
    <w:p w:rsidR="007A6E42" w:rsidRDefault="007A6E42" w:rsidP="007A6E42">
      <w:pPr>
        <w:pStyle w:val="a5"/>
        <w:rPr>
          <w:rFonts w:ascii="Times New Roman" w:eastAsia="Times New Roman" w:hAnsi="Times New Roman"/>
        </w:rPr>
      </w:pPr>
    </w:p>
    <w:p w:rsidR="007A6E42" w:rsidRDefault="007A6E42" w:rsidP="007A6E42">
      <w:pPr>
        <w:pStyle w:val="a5"/>
        <w:rPr>
          <w:rFonts w:ascii="Times New Roman" w:eastAsia="Times New Roman" w:hAnsi="Times New Roman"/>
        </w:rPr>
      </w:pPr>
    </w:p>
    <w:p w:rsidR="007A6E42" w:rsidRDefault="007A6E42" w:rsidP="007A6E42">
      <w:pPr>
        <w:pStyle w:val="a5"/>
        <w:rPr>
          <w:rFonts w:ascii="Times New Roman" w:eastAsia="Times New Roman" w:hAnsi="Times New Roman"/>
        </w:rPr>
      </w:pPr>
    </w:p>
    <w:p w:rsidR="007A6E42" w:rsidRDefault="007A6E42" w:rsidP="007A6E42">
      <w:pPr>
        <w:pStyle w:val="a5"/>
        <w:rPr>
          <w:rFonts w:ascii="Times New Roman" w:eastAsia="Times New Roman" w:hAnsi="Times New Roman"/>
        </w:rPr>
      </w:pPr>
    </w:p>
    <w:p w:rsidR="007A6E42" w:rsidRDefault="007A6E42" w:rsidP="007A6E42">
      <w:pPr>
        <w:pStyle w:val="a5"/>
        <w:rPr>
          <w:rFonts w:ascii="Times New Roman" w:eastAsia="Times New Roman" w:hAnsi="Times New Roman"/>
        </w:rPr>
      </w:pPr>
    </w:p>
    <w:p w:rsidR="007A6E42" w:rsidRDefault="007A6E42" w:rsidP="007A6E42">
      <w:pPr>
        <w:pStyle w:val="a5"/>
        <w:rPr>
          <w:rFonts w:ascii="Times New Roman" w:eastAsia="Times New Roman" w:hAnsi="Times New Roman"/>
        </w:rPr>
      </w:pPr>
    </w:p>
    <w:p w:rsidR="007A6E42" w:rsidRDefault="007A6E42" w:rsidP="007A6E42">
      <w:pPr>
        <w:pStyle w:val="a5"/>
        <w:rPr>
          <w:rFonts w:ascii="Times New Roman" w:eastAsia="Times New Roman" w:hAnsi="Times New Roman"/>
        </w:rPr>
      </w:pPr>
    </w:p>
    <w:p w:rsidR="007A6E42" w:rsidRDefault="007A6E42" w:rsidP="007A6E42">
      <w:pPr>
        <w:pStyle w:val="a5"/>
        <w:rPr>
          <w:rFonts w:ascii="Times New Roman" w:eastAsia="Times New Roman" w:hAnsi="Times New Roman"/>
        </w:rPr>
      </w:pPr>
    </w:p>
    <w:p w:rsidR="007A6E42" w:rsidRDefault="007A6E42" w:rsidP="007A6E42">
      <w:pPr>
        <w:pStyle w:val="a5"/>
        <w:rPr>
          <w:rFonts w:ascii="Times New Roman" w:eastAsia="Times New Roman" w:hAnsi="Times New Roman"/>
        </w:rPr>
      </w:pPr>
    </w:p>
    <w:p w:rsidR="007A6E42" w:rsidRDefault="007A6E42" w:rsidP="007A6E42">
      <w:pPr>
        <w:pStyle w:val="a5"/>
        <w:rPr>
          <w:rFonts w:ascii="Times New Roman" w:eastAsia="Times New Roman" w:hAnsi="Times New Roman"/>
        </w:rPr>
      </w:pPr>
    </w:p>
    <w:p w:rsidR="007A6E42" w:rsidRDefault="007A6E42" w:rsidP="007A6E42">
      <w:pPr>
        <w:pStyle w:val="a5"/>
        <w:rPr>
          <w:rFonts w:ascii="Times New Roman" w:hAnsi="Times New Roman"/>
          <w:b/>
          <w:sz w:val="24"/>
          <w:szCs w:val="24"/>
        </w:rPr>
      </w:pPr>
    </w:p>
    <w:p w:rsidR="00345B1B" w:rsidRDefault="00345B1B" w:rsidP="007D3869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</w:p>
    <w:p w:rsidR="00E22AFD" w:rsidRPr="007D3869" w:rsidRDefault="008A45EA">
      <w:pPr>
        <w:pStyle w:val="1"/>
        <w:numPr>
          <w:ilvl w:val="0"/>
          <w:numId w:val="9"/>
        </w:numPr>
        <w:tabs>
          <w:tab w:val="left" w:pos="4139"/>
        </w:tabs>
        <w:spacing w:before="63" w:line="298" w:lineRule="exact"/>
        <w:ind w:hanging="361"/>
        <w:jc w:val="both"/>
        <w:rPr>
          <w:sz w:val="24"/>
          <w:szCs w:val="24"/>
        </w:rPr>
      </w:pPr>
      <w:r w:rsidRPr="007D3869">
        <w:rPr>
          <w:sz w:val="24"/>
          <w:szCs w:val="24"/>
        </w:rPr>
        <w:lastRenderedPageBreak/>
        <w:t>Общие положения</w:t>
      </w:r>
    </w:p>
    <w:p w:rsidR="00E22AFD" w:rsidRPr="007D3869" w:rsidRDefault="008A45EA" w:rsidP="007D3869">
      <w:pPr>
        <w:pStyle w:val="a4"/>
        <w:numPr>
          <w:ilvl w:val="1"/>
          <w:numId w:val="8"/>
        </w:numPr>
        <w:ind w:left="0" w:right="223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 xml:space="preserve">Настоящее Положение о дополнительном образовании в школе разработано в соответствии с Федеральным законом № 273-ФЗ от 29.12.2012 года «Об образовании в Российской Федерации» с изменениями на 29 декабря 2022 года, Приказом Министерства просвещения Российской Федерации № 629 от 27 июля 2022 года «Об утверждении Порядка организации и осуществления образовательной деятельности по дополнительным общеобразовательным программам», а также Уставом МБОУ «Средняя </w:t>
      </w:r>
      <w:r w:rsidR="007D3869">
        <w:rPr>
          <w:sz w:val="24"/>
          <w:szCs w:val="24"/>
        </w:rPr>
        <w:t xml:space="preserve">школа </w:t>
      </w:r>
      <w:r w:rsidR="00345B1B">
        <w:rPr>
          <w:sz w:val="24"/>
          <w:szCs w:val="24"/>
        </w:rPr>
        <w:t>№58</w:t>
      </w:r>
      <w:r w:rsidRPr="007D3869">
        <w:rPr>
          <w:sz w:val="24"/>
          <w:szCs w:val="24"/>
        </w:rPr>
        <w:t>»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E22AFD" w:rsidRPr="007D3869" w:rsidRDefault="008A45EA" w:rsidP="007D3869">
      <w:pPr>
        <w:pStyle w:val="a4"/>
        <w:numPr>
          <w:ilvl w:val="1"/>
          <w:numId w:val="8"/>
        </w:numPr>
        <w:spacing w:before="1"/>
        <w:ind w:left="0" w:right="223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Данное Положение определяет цель и задачи дополнительного образования обучающихся в школе, функции дополнительного образования, содержание образовательной деятельности в объединениях дополнительного образования, рассматривает организацию образовательной деятельности, ее взаимоотношения и связи с другими организациями, устанавливает систему ведения журналов учета работы дополнительного образования детей, устанавливает общие требования к ведению журналов учета работы объединения и порядок их проверки.</w:t>
      </w:r>
    </w:p>
    <w:p w:rsidR="00E22AFD" w:rsidRPr="007D3869" w:rsidRDefault="008A45EA" w:rsidP="007D3869">
      <w:pPr>
        <w:pStyle w:val="a4"/>
        <w:numPr>
          <w:ilvl w:val="1"/>
          <w:numId w:val="8"/>
        </w:numPr>
        <w:ind w:left="0" w:right="223" w:firstLine="709"/>
        <w:jc w:val="both"/>
        <w:rPr>
          <w:sz w:val="24"/>
          <w:szCs w:val="24"/>
        </w:rPr>
      </w:pPr>
      <w:r w:rsidRPr="007D3869">
        <w:rPr>
          <w:i/>
          <w:sz w:val="24"/>
          <w:szCs w:val="24"/>
        </w:rPr>
        <w:t xml:space="preserve">Дополнительное образование </w:t>
      </w:r>
      <w:r w:rsidRPr="007D3869">
        <w:rPr>
          <w:sz w:val="24"/>
          <w:szCs w:val="24"/>
        </w:rPr>
        <w:t>– вид образования, который направлен на 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образования.</w:t>
      </w:r>
    </w:p>
    <w:p w:rsidR="00E22AFD" w:rsidRPr="007D3869" w:rsidRDefault="008A45EA" w:rsidP="007D3869">
      <w:pPr>
        <w:pStyle w:val="a4"/>
        <w:numPr>
          <w:ilvl w:val="1"/>
          <w:numId w:val="8"/>
        </w:numPr>
        <w:spacing w:line="242" w:lineRule="auto"/>
        <w:ind w:left="0" w:right="235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Дополнительное образование является равноправным, взаимодополняющим компонентом базового образования.</w:t>
      </w:r>
    </w:p>
    <w:p w:rsidR="00E22AFD" w:rsidRPr="007D3869" w:rsidRDefault="008A45EA" w:rsidP="007D3869">
      <w:pPr>
        <w:pStyle w:val="a4"/>
        <w:numPr>
          <w:ilvl w:val="1"/>
          <w:numId w:val="8"/>
        </w:numPr>
        <w:ind w:left="0" w:right="230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Дополнительное образование детей строится на принципах демократии, творческого развития личности, свободного выбора каждым ребенком вида и объема деятельности, дифференциации образования с учетом реальных возможностей каждого обучающегося.</w:t>
      </w:r>
    </w:p>
    <w:p w:rsidR="00E22AFD" w:rsidRPr="007D3869" w:rsidRDefault="008A45EA" w:rsidP="007D3869">
      <w:pPr>
        <w:pStyle w:val="a4"/>
        <w:numPr>
          <w:ilvl w:val="1"/>
          <w:numId w:val="8"/>
        </w:numPr>
        <w:ind w:left="0" w:right="229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 xml:space="preserve">Организация деятельности дополнительного образования детей, формирование системы дополнительного образования осуществляется на основе проводимых в </w:t>
      </w:r>
      <w:r w:rsidR="007D3869">
        <w:rPr>
          <w:sz w:val="24"/>
          <w:szCs w:val="24"/>
        </w:rPr>
        <w:t>школе</w:t>
      </w:r>
      <w:r w:rsidRPr="007D3869">
        <w:rPr>
          <w:sz w:val="24"/>
          <w:szCs w:val="24"/>
        </w:rPr>
        <w:t xml:space="preserve"> исследованиях потребностей и интересов обучающихся, их родителей (законных представителей).</w:t>
      </w:r>
    </w:p>
    <w:p w:rsidR="00E22AFD" w:rsidRPr="007D3869" w:rsidRDefault="008A45EA" w:rsidP="007D3869">
      <w:pPr>
        <w:pStyle w:val="a4"/>
        <w:numPr>
          <w:ilvl w:val="1"/>
          <w:numId w:val="8"/>
        </w:numPr>
        <w:ind w:left="0" w:right="226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Руководителем дополнительного образования детей является заместитель директора по воспитательной работе, который организует работу и несёт ответственность за её результаты.</w:t>
      </w:r>
    </w:p>
    <w:p w:rsidR="00E22AFD" w:rsidRPr="007D3869" w:rsidRDefault="008A45EA" w:rsidP="007D3869">
      <w:pPr>
        <w:pStyle w:val="a3"/>
        <w:ind w:left="0" w:right="230" w:firstLine="709"/>
        <w:rPr>
          <w:sz w:val="24"/>
          <w:szCs w:val="24"/>
        </w:rPr>
      </w:pPr>
      <w:r w:rsidRPr="007D3869">
        <w:rPr>
          <w:sz w:val="24"/>
          <w:szCs w:val="24"/>
        </w:rPr>
        <w:t>Согласно, Федеральному закону № 273-ФЗ, к занятию педагогической деятельностью в государственных и муниципальных общеобразовательных организаций не допускаются иностранные агенты.</w:t>
      </w:r>
    </w:p>
    <w:p w:rsidR="008A45EA" w:rsidRPr="008A45EA" w:rsidRDefault="008A45EA" w:rsidP="008A45EA">
      <w:pPr>
        <w:pStyle w:val="a4"/>
        <w:numPr>
          <w:ilvl w:val="1"/>
          <w:numId w:val="8"/>
        </w:numPr>
        <w:ind w:left="0" w:right="231" w:firstLine="709"/>
        <w:jc w:val="both"/>
        <w:rPr>
          <w:sz w:val="24"/>
          <w:szCs w:val="24"/>
        </w:rPr>
      </w:pPr>
      <w:r w:rsidRPr="008A45EA">
        <w:rPr>
          <w:sz w:val="24"/>
          <w:szCs w:val="24"/>
        </w:rPr>
        <w:t>Приём детей в объединения осуществляется по желанию обучающихся и по заявлению родителей (законных представителей). Родители (законные представители) ребенка и ребенок, достигший возраста 14 лет (при наличии паспорта и регистрации на Портале государственных услуг Российской Федерации), могут записаться на дополнительные общеразвивающие программы (далее Программы) посредством автоматизированной информационной системы Навигатор дополнительного образования детей Республики Татарстан (далее АИС Навигатор).</w:t>
      </w:r>
    </w:p>
    <w:p w:rsidR="00E22AFD" w:rsidRPr="007D3869" w:rsidRDefault="008A45EA" w:rsidP="007D3869">
      <w:pPr>
        <w:pStyle w:val="a4"/>
        <w:numPr>
          <w:ilvl w:val="1"/>
          <w:numId w:val="8"/>
        </w:numPr>
        <w:ind w:left="0" w:right="230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Для организации дополнительного образования детей используются учебные кабинеты, спортивный зал, другие помещения.</w:t>
      </w:r>
    </w:p>
    <w:p w:rsidR="00E22AFD" w:rsidRPr="007D3869" w:rsidRDefault="008A45EA" w:rsidP="007D3869">
      <w:pPr>
        <w:pStyle w:val="a4"/>
        <w:numPr>
          <w:ilvl w:val="1"/>
          <w:numId w:val="8"/>
        </w:numPr>
        <w:tabs>
          <w:tab w:val="left" w:pos="1594"/>
        </w:tabs>
        <w:spacing w:before="61" w:line="298" w:lineRule="exact"/>
        <w:ind w:left="0" w:right="228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В соответствии с Положением структура дополнительного образования детей определяется целями и задачами дополнительного образования детей в школе, количеством и направленностью реализуемых дополнительных образовательных программ и включает следующие компоненты: (в качестве таковых могут быть: кружки, студии, секции, профильные лаборатории, клубы</w:t>
      </w:r>
      <w:r w:rsidR="007D3869">
        <w:rPr>
          <w:sz w:val="24"/>
          <w:szCs w:val="24"/>
        </w:rPr>
        <w:t xml:space="preserve"> </w:t>
      </w:r>
      <w:r w:rsidRPr="007D3869">
        <w:rPr>
          <w:sz w:val="24"/>
          <w:szCs w:val="24"/>
        </w:rPr>
        <w:t>и т.д.).</w:t>
      </w:r>
    </w:p>
    <w:p w:rsidR="00E22AFD" w:rsidRPr="007D3869" w:rsidRDefault="008A45EA" w:rsidP="007D3869">
      <w:pPr>
        <w:pStyle w:val="a4"/>
        <w:numPr>
          <w:ilvl w:val="1"/>
          <w:numId w:val="8"/>
        </w:numPr>
        <w:tabs>
          <w:tab w:val="left" w:pos="1594"/>
        </w:tabs>
        <w:ind w:left="0" w:right="219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Штатное расписание формируется в соответствии со структурой дополнительного образования и может меняться в связи с производственной необходимостью и развитием дополнительного образования (в составе штатных единиц могут быть методисты, педагоги-организаторы, педагоги-психологи, социальные педагоги, педагоги дополнительного образования и др.). Деятельность педагогов дополнительного образования определяется соответствующими должностными инструкциями.</w:t>
      </w:r>
    </w:p>
    <w:p w:rsidR="00E22AFD" w:rsidRPr="007D3869" w:rsidRDefault="00E22AFD">
      <w:pPr>
        <w:pStyle w:val="a3"/>
        <w:spacing w:before="7"/>
        <w:ind w:left="0" w:firstLine="0"/>
        <w:jc w:val="left"/>
        <w:rPr>
          <w:sz w:val="24"/>
          <w:szCs w:val="24"/>
        </w:rPr>
      </w:pPr>
    </w:p>
    <w:p w:rsidR="00E22AFD" w:rsidRPr="007D3869" w:rsidRDefault="008A45EA" w:rsidP="007D3869">
      <w:pPr>
        <w:pStyle w:val="1"/>
        <w:numPr>
          <w:ilvl w:val="0"/>
          <w:numId w:val="9"/>
        </w:numPr>
        <w:tabs>
          <w:tab w:val="left" w:pos="2051"/>
        </w:tabs>
        <w:spacing w:before="1"/>
        <w:ind w:left="2050" w:hanging="362"/>
        <w:jc w:val="center"/>
        <w:rPr>
          <w:sz w:val="24"/>
          <w:szCs w:val="24"/>
        </w:rPr>
      </w:pPr>
      <w:r w:rsidRPr="007D3869">
        <w:rPr>
          <w:sz w:val="24"/>
          <w:szCs w:val="24"/>
        </w:rPr>
        <w:t>Цель и задачи дополнительного образования в школе</w:t>
      </w:r>
    </w:p>
    <w:p w:rsidR="00E22AFD" w:rsidRPr="007D3869" w:rsidRDefault="008A45EA" w:rsidP="007D3869">
      <w:pPr>
        <w:pStyle w:val="a4"/>
        <w:numPr>
          <w:ilvl w:val="1"/>
          <w:numId w:val="7"/>
        </w:numPr>
        <w:tabs>
          <w:tab w:val="left" w:pos="851"/>
        </w:tabs>
        <w:ind w:left="0" w:right="224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Цель дополнительного образования обучающихся — создание условий для самореализации личности каждого обучающегося через дальнейшее совершенствование системы дополнительного образования детей в школе.</w:t>
      </w:r>
    </w:p>
    <w:p w:rsidR="00E22AFD" w:rsidRPr="007D3869" w:rsidRDefault="008A45EA" w:rsidP="007D3869">
      <w:pPr>
        <w:pStyle w:val="a4"/>
        <w:numPr>
          <w:ilvl w:val="1"/>
          <w:numId w:val="7"/>
        </w:numPr>
        <w:tabs>
          <w:tab w:val="left" w:pos="851"/>
        </w:tabs>
        <w:ind w:left="0" w:right="227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Деятельность дополнительного образования обучающихся направлена на решение следующих задач: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851"/>
          <w:tab w:val="left" w:pos="1311"/>
        </w:tabs>
        <w:spacing w:line="296" w:lineRule="exact"/>
        <w:ind w:left="0" w:firstLine="709"/>
        <w:rPr>
          <w:sz w:val="24"/>
          <w:szCs w:val="24"/>
        </w:rPr>
      </w:pPr>
      <w:r w:rsidRPr="007D3869">
        <w:rPr>
          <w:sz w:val="24"/>
          <w:szCs w:val="24"/>
        </w:rPr>
        <w:t>усиление вариативной составляющей общего образования;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851"/>
          <w:tab w:val="left" w:pos="1311"/>
        </w:tabs>
        <w:spacing w:before="1"/>
        <w:ind w:left="0" w:right="227" w:firstLine="709"/>
        <w:rPr>
          <w:sz w:val="24"/>
          <w:szCs w:val="24"/>
        </w:rPr>
      </w:pPr>
      <w:r w:rsidRPr="007D3869">
        <w:rPr>
          <w:sz w:val="24"/>
          <w:szCs w:val="24"/>
        </w:rPr>
        <w:t>обеспечение личностно-нравственного развития и профессионального самоопределения;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851"/>
          <w:tab w:val="left" w:pos="1310"/>
          <w:tab w:val="left" w:pos="1311"/>
        </w:tabs>
        <w:spacing w:line="242" w:lineRule="auto"/>
        <w:ind w:left="0" w:right="235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обеспечение социальной защиты, поддержки, реабилитации и адаптации детей к жизни в обществе;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851"/>
          <w:tab w:val="left" w:pos="1310"/>
          <w:tab w:val="left" w:pos="1311"/>
        </w:tabs>
        <w:spacing w:line="294" w:lineRule="exact"/>
        <w:ind w:left="0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формирование общей культуры школьников;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851"/>
          <w:tab w:val="left" w:pos="1310"/>
          <w:tab w:val="left" w:pos="1311"/>
        </w:tabs>
        <w:spacing w:line="298" w:lineRule="exact"/>
        <w:ind w:left="0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укрепление здоровья обучающихся;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851"/>
          <w:tab w:val="left" w:pos="1310"/>
          <w:tab w:val="left" w:pos="1311"/>
        </w:tabs>
        <w:spacing w:line="242" w:lineRule="auto"/>
        <w:ind w:left="0" w:right="228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обеспечение практического приложения знаний и навыков, полученных в школе;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851"/>
          <w:tab w:val="left" w:pos="1310"/>
          <w:tab w:val="left" w:pos="1311"/>
        </w:tabs>
        <w:spacing w:line="295" w:lineRule="exact"/>
        <w:ind w:left="0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стимулирование познавательной мотивации обучающихся;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851"/>
          <w:tab w:val="left" w:pos="1310"/>
          <w:tab w:val="left" w:pos="1311"/>
          <w:tab w:val="left" w:pos="2908"/>
          <w:tab w:val="left" w:pos="3253"/>
          <w:tab w:val="left" w:pos="4030"/>
          <w:tab w:val="left" w:pos="5690"/>
          <w:tab w:val="left" w:pos="7177"/>
          <w:tab w:val="left" w:pos="8112"/>
          <w:tab w:val="left" w:pos="8453"/>
          <w:tab w:val="left" w:pos="9776"/>
        </w:tabs>
        <w:spacing w:line="242" w:lineRule="auto"/>
        <w:ind w:left="0" w:right="226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приобщение</w:t>
      </w:r>
      <w:r w:rsidRPr="007D3869">
        <w:rPr>
          <w:sz w:val="24"/>
          <w:szCs w:val="24"/>
        </w:rPr>
        <w:tab/>
        <w:t>к</w:t>
      </w:r>
      <w:r w:rsidRPr="007D3869">
        <w:rPr>
          <w:sz w:val="24"/>
          <w:szCs w:val="24"/>
        </w:rPr>
        <w:tab/>
        <w:t>миру</w:t>
      </w:r>
      <w:r w:rsidRPr="007D3869">
        <w:rPr>
          <w:sz w:val="24"/>
          <w:szCs w:val="24"/>
        </w:rPr>
        <w:tab/>
        <w:t>прекрасного,</w:t>
      </w:r>
      <w:r w:rsidRPr="007D3869">
        <w:rPr>
          <w:sz w:val="24"/>
          <w:szCs w:val="24"/>
        </w:rPr>
        <w:tab/>
        <w:t>воспитание</w:t>
      </w:r>
      <w:r w:rsidRPr="007D3869">
        <w:rPr>
          <w:sz w:val="24"/>
          <w:szCs w:val="24"/>
        </w:rPr>
        <w:tab/>
        <w:t>любви</w:t>
      </w:r>
      <w:r w:rsidRPr="007D3869">
        <w:rPr>
          <w:sz w:val="24"/>
          <w:szCs w:val="24"/>
        </w:rPr>
        <w:tab/>
        <w:t>к</w:t>
      </w:r>
      <w:r w:rsidRPr="007D3869">
        <w:rPr>
          <w:sz w:val="24"/>
          <w:szCs w:val="24"/>
        </w:rPr>
        <w:tab/>
        <w:t>искусству</w:t>
      </w:r>
      <w:r w:rsidRPr="007D3869">
        <w:rPr>
          <w:sz w:val="24"/>
          <w:szCs w:val="24"/>
        </w:rPr>
        <w:tab/>
        <w:t>и творчеству;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851"/>
          <w:tab w:val="left" w:pos="1310"/>
          <w:tab w:val="left" w:pos="1311"/>
        </w:tabs>
        <w:ind w:left="0" w:right="230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воспитание у детей гражданственности, уважения к правам и свободам человека, любви к Родине, природе, семье.</w:t>
      </w:r>
    </w:p>
    <w:p w:rsidR="00E22AFD" w:rsidRPr="007D3869" w:rsidRDefault="00E22AFD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:rsidR="00E22AFD" w:rsidRPr="007D3869" w:rsidRDefault="008A45EA" w:rsidP="007D3869">
      <w:pPr>
        <w:pStyle w:val="1"/>
        <w:numPr>
          <w:ilvl w:val="0"/>
          <w:numId w:val="9"/>
        </w:numPr>
        <w:tabs>
          <w:tab w:val="left" w:pos="2552"/>
        </w:tabs>
        <w:ind w:left="0" w:hanging="361"/>
        <w:jc w:val="center"/>
        <w:rPr>
          <w:sz w:val="24"/>
          <w:szCs w:val="24"/>
        </w:rPr>
      </w:pPr>
      <w:r w:rsidRPr="007D3869">
        <w:rPr>
          <w:sz w:val="24"/>
          <w:szCs w:val="24"/>
        </w:rPr>
        <w:t>Функции дополнительного образования</w:t>
      </w:r>
    </w:p>
    <w:p w:rsidR="00E22AFD" w:rsidRPr="007D3869" w:rsidRDefault="008A45EA" w:rsidP="007D3869">
      <w:pPr>
        <w:pStyle w:val="a4"/>
        <w:tabs>
          <w:tab w:val="left" w:pos="993"/>
        </w:tabs>
        <w:ind w:left="0" w:right="231" w:firstLine="709"/>
        <w:rPr>
          <w:sz w:val="24"/>
          <w:szCs w:val="24"/>
        </w:rPr>
      </w:pPr>
      <w:r w:rsidRPr="007D3869">
        <w:rPr>
          <w:sz w:val="24"/>
          <w:szCs w:val="24"/>
        </w:rPr>
        <w:t xml:space="preserve">Функциями дополнительного образования в </w:t>
      </w:r>
      <w:r w:rsidR="007D3869">
        <w:rPr>
          <w:sz w:val="24"/>
          <w:szCs w:val="24"/>
        </w:rPr>
        <w:t>школе</w:t>
      </w:r>
      <w:r w:rsidRPr="007D3869">
        <w:rPr>
          <w:sz w:val="24"/>
          <w:szCs w:val="24"/>
        </w:rPr>
        <w:t xml:space="preserve"> являются: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993"/>
        </w:tabs>
        <w:ind w:left="0" w:right="231" w:firstLine="709"/>
        <w:rPr>
          <w:sz w:val="24"/>
          <w:szCs w:val="24"/>
        </w:rPr>
      </w:pPr>
      <w:r w:rsidRPr="007D3869">
        <w:rPr>
          <w:sz w:val="24"/>
          <w:szCs w:val="24"/>
        </w:rPr>
        <w:t>образовательная — обучение ребенка по дополнительным образовательным программам, получение им новых знаний;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993"/>
        </w:tabs>
        <w:ind w:left="0" w:right="222" w:firstLine="709"/>
        <w:rPr>
          <w:sz w:val="24"/>
          <w:szCs w:val="24"/>
        </w:rPr>
      </w:pPr>
      <w:r w:rsidRPr="007D3869">
        <w:rPr>
          <w:sz w:val="24"/>
          <w:szCs w:val="24"/>
        </w:rPr>
        <w:t>воспитательная — обогащение и расширение культурного слоя образовательной организации, формирование в школе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993"/>
        </w:tabs>
        <w:spacing w:line="242" w:lineRule="auto"/>
        <w:ind w:left="0" w:right="232" w:firstLine="709"/>
        <w:rPr>
          <w:sz w:val="24"/>
          <w:szCs w:val="24"/>
        </w:rPr>
      </w:pPr>
      <w:r w:rsidRPr="007D3869">
        <w:rPr>
          <w:sz w:val="24"/>
          <w:szCs w:val="24"/>
        </w:rPr>
        <w:t>креативная — создание гибкой системы для реализации индивидуальных творческих интересов личности;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993"/>
        </w:tabs>
        <w:ind w:left="0" w:right="227" w:firstLine="709"/>
        <w:rPr>
          <w:sz w:val="24"/>
          <w:szCs w:val="24"/>
        </w:rPr>
      </w:pPr>
      <w:r w:rsidRPr="007D3869">
        <w:rPr>
          <w:sz w:val="24"/>
          <w:szCs w:val="24"/>
        </w:rPr>
        <w:t>компенсационная — освоение ребенком новых направлений деятельности, углубляющих и дополняющих основное (базовое)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им сферах творческой деятельности;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993"/>
        </w:tabs>
        <w:spacing w:line="242" w:lineRule="auto"/>
        <w:ind w:left="0" w:right="230" w:firstLine="709"/>
        <w:rPr>
          <w:sz w:val="24"/>
          <w:szCs w:val="24"/>
        </w:rPr>
      </w:pPr>
      <w:r w:rsidRPr="007D3869">
        <w:rPr>
          <w:sz w:val="24"/>
          <w:szCs w:val="24"/>
        </w:rPr>
        <w:t xml:space="preserve">рекреационная — организация содержательного досуга как сферы восстановления </w:t>
      </w:r>
      <w:proofErr w:type="spellStart"/>
      <w:proofErr w:type="gramStart"/>
      <w:r w:rsidRPr="007D3869">
        <w:rPr>
          <w:sz w:val="24"/>
          <w:szCs w:val="24"/>
        </w:rPr>
        <w:t>психо</w:t>
      </w:r>
      <w:proofErr w:type="spellEnd"/>
      <w:r w:rsidRPr="007D3869">
        <w:rPr>
          <w:sz w:val="24"/>
          <w:szCs w:val="24"/>
        </w:rPr>
        <w:t>-физических</w:t>
      </w:r>
      <w:proofErr w:type="gramEnd"/>
      <w:r w:rsidRPr="007D3869">
        <w:rPr>
          <w:sz w:val="24"/>
          <w:szCs w:val="24"/>
        </w:rPr>
        <w:t xml:space="preserve"> сил ребенка;</w:t>
      </w:r>
    </w:p>
    <w:p w:rsidR="00E22AFD" w:rsidRPr="007D3869" w:rsidRDefault="008A45EA" w:rsidP="002E2E91">
      <w:pPr>
        <w:pStyle w:val="a4"/>
        <w:numPr>
          <w:ilvl w:val="2"/>
          <w:numId w:val="7"/>
        </w:numPr>
        <w:tabs>
          <w:tab w:val="left" w:pos="993"/>
        </w:tabs>
        <w:spacing w:before="61"/>
        <w:ind w:left="0" w:right="226" w:firstLine="709"/>
        <w:rPr>
          <w:sz w:val="24"/>
          <w:szCs w:val="24"/>
        </w:rPr>
      </w:pPr>
      <w:proofErr w:type="spellStart"/>
      <w:r w:rsidRPr="007D3869">
        <w:rPr>
          <w:sz w:val="24"/>
          <w:szCs w:val="24"/>
        </w:rPr>
        <w:t>профориентационная</w:t>
      </w:r>
      <w:proofErr w:type="spellEnd"/>
      <w:r w:rsidRPr="007D3869">
        <w:rPr>
          <w:sz w:val="24"/>
          <w:szCs w:val="24"/>
        </w:rPr>
        <w:t xml:space="preserve"> — формирование устойчивого интереса к социально значимым видам деятельности, содействие определению жизненных планов ребенка, включая предпрофессиональную ориентацию. При этом школа</w:t>
      </w:r>
      <w:r w:rsidR="007D3869">
        <w:rPr>
          <w:sz w:val="24"/>
          <w:szCs w:val="24"/>
        </w:rPr>
        <w:t xml:space="preserve"> </w:t>
      </w:r>
      <w:r w:rsidRPr="007D3869">
        <w:rPr>
          <w:sz w:val="24"/>
          <w:szCs w:val="24"/>
        </w:rPr>
        <w:t>способствует не только осознанию и дифференциации различных интересов ребенка, но и помогает выбрать организацию дополнительного образования, где силами специалистов обнаруженные способности могут получить дальнейшее развитие;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993"/>
        </w:tabs>
        <w:spacing w:line="298" w:lineRule="exact"/>
        <w:ind w:left="0" w:firstLine="709"/>
        <w:rPr>
          <w:sz w:val="24"/>
          <w:szCs w:val="24"/>
        </w:rPr>
      </w:pPr>
      <w:r w:rsidRPr="007D3869">
        <w:rPr>
          <w:sz w:val="24"/>
          <w:szCs w:val="24"/>
        </w:rPr>
        <w:t>интеграционная — создание единого образовательного пространства школы;</w:t>
      </w:r>
    </w:p>
    <w:p w:rsidR="00E22AFD" w:rsidRPr="007D3869" w:rsidRDefault="008A45EA" w:rsidP="007D3869">
      <w:pPr>
        <w:pStyle w:val="a4"/>
        <w:numPr>
          <w:ilvl w:val="2"/>
          <w:numId w:val="7"/>
        </w:numPr>
        <w:tabs>
          <w:tab w:val="left" w:pos="993"/>
        </w:tabs>
        <w:spacing w:before="3"/>
        <w:ind w:left="0" w:right="227" w:firstLine="709"/>
        <w:rPr>
          <w:sz w:val="24"/>
          <w:szCs w:val="24"/>
        </w:rPr>
      </w:pPr>
      <w:r w:rsidRPr="007D3869">
        <w:rPr>
          <w:sz w:val="24"/>
          <w:szCs w:val="24"/>
        </w:rPr>
        <w:t>функция социализации — освоение ребенком социального опыта, приобретение им навыков воспроизводства социальных связей и личностных качеств, необходимых для жизни;</w:t>
      </w:r>
    </w:p>
    <w:p w:rsidR="00E22AFD" w:rsidRDefault="008A45EA" w:rsidP="007D3869">
      <w:pPr>
        <w:pStyle w:val="a4"/>
        <w:numPr>
          <w:ilvl w:val="2"/>
          <w:numId w:val="7"/>
        </w:numPr>
        <w:tabs>
          <w:tab w:val="left" w:pos="993"/>
        </w:tabs>
        <w:ind w:left="0" w:right="226" w:firstLine="709"/>
        <w:rPr>
          <w:sz w:val="24"/>
          <w:szCs w:val="24"/>
        </w:rPr>
      </w:pPr>
      <w:r w:rsidRPr="007D3869">
        <w:rPr>
          <w:sz w:val="24"/>
          <w:szCs w:val="24"/>
        </w:rPr>
        <w:t>функция самореализации — самоопределение ребенка в социально и культурно значимых формах жизнедеятельности, проживание им ситуаций успеха, личностное саморазвитие.</w:t>
      </w:r>
    </w:p>
    <w:p w:rsidR="007D3869" w:rsidRPr="007D3869" w:rsidRDefault="007D3869" w:rsidP="007D3869">
      <w:pPr>
        <w:pStyle w:val="a4"/>
        <w:tabs>
          <w:tab w:val="left" w:pos="993"/>
        </w:tabs>
        <w:ind w:left="709" w:right="226" w:firstLine="0"/>
        <w:jc w:val="left"/>
        <w:rPr>
          <w:sz w:val="24"/>
          <w:szCs w:val="24"/>
        </w:rPr>
      </w:pPr>
    </w:p>
    <w:p w:rsidR="00E22AFD" w:rsidRPr="007D3869" w:rsidRDefault="008A45EA" w:rsidP="007D3869">
      <w:pPr>
        <w:pStyle w:val="1"/>
        <w:numPr>
          <w:ilvl w:val="0"/>
          <w:numId w:val="9"/>
        </w:numPr>
        <w:tabs>
          <w:tab w:val="left" w:pos="643"/>
        </w:tabs>
        <w:spacing w:before="2" w:line="240" w:lineRule="auto"/>
        <w:ind w:left="642" w:hanging="361"/>
        <w:jc w:val="center"/>
        <w:rPr>
          <w:sz w:val="24"/>
          <w:szCs w:val="24"/>
        </w:rPr>
      </w:pPr>
      <w:r w:rsidRPr="007D3869">
        <w:rPr>
          <w:sz w:val="24"/>
          <w:szCs w:val="24"/>
        </w:rPr>
        <w:t>Содержание образовательной деятельности в объединениях дополнительного</w:t>
      </w:r>
    </w:p>
    <w:p w:rsidR="00E22AFD" w:rsidRPr="007D3869" w:rsidRDefault="008A45EA">
      <w:pPr>
        <w:spacing w:before="4" w:line="296" w:lineRule="exact"/>
        <w:ind w:left="4134"/>
        <w:jc w:val="both"/>
        <w:rPr>
          <w:b/>
          <w:sz w:val="24"/>
          <w:szCs w:val="24"/>
        </w:rPr>
      </w:pPr>
      <w:r w:rsidRPr="007D3869">
        <w:rPr>
          <w:b/>
          <w:sz w:val="24"/>
          <w:szCs w:val="24"/>
        </w:rPr>
        <w:t>образования детей</w:t>
      </w:r>
    </w:p>
    <w:p w:rsidR="00E22AFD" w:rsidRPr="007D3869" w:rsidRDefault="008A45EA" w:rsidP="007D3869">
      <w:pPr>
        <w:pStyle w:val="a4"/>
        <w:numPr>
          <w:ilvl w:val="1"/>
          <w:numId w:val="9"/>
        </w:numPr>
        <w:tabs>
          <w:tab w:val="left" w:pos="1276"/>
        </w:tabs>
        <w:ind w:left="0" w:right="222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 xml:space="preserve">Содержание дополнительного образования определяется дополнительными общеобразовательными программами - дополнительными общеразвивающими программами, дополнительными предпрофессиональными программами в области искусств, дополнительными образовательными программами спортивной подготовки - рекомендованными </w:t>
      </w:r>
      <w:proofErr w:type="spellStart"/>
      <w:r w:rsidRPr="007D3869">
        <w:rPr>
          <w:sz w:val="24"/>
          <w:szCs w:val="24"/>
        </w:rPr>
        <w:t>Минпросвещением</w:t>
      </w:r>
      <w:proofErr w:type="spellEnd"/>
      <w:r w:rsidRPr="007D3869">
        <w:rPr>
          <w:sz w:val="24"/>
          <w:szCs w:val="24"/>
        </w:rPr>
        <w:t xml:space="preserve"> РФ, модифицированными (адаптированными), авторскими. При необходимости возможна постановка эксперимента и разработка соответствующих </w:t>
      </w:r>
      <w:r w:rsidRPr="007D3869">
        <w:rPr>
          <w:sz w:val="24"/>
          <w:szCs w:val="24"/>
        </w:rPr>
        <w:lastRenderedPageBreak/>
        <w:t>экспериментальных программ, открытие на базе образовательной организации экспериментальной площадки.</w:t>
      </w:r>
    </w:p>
    <w:p w:rsidR="00E22AFD" w:rsidRPr="007D3869" w:rsidRDefault="008A45EA" w:rsidP="007D3869">
      <w:pPr>
        <w:pStyle w:val="a4"/>
        <w:numPr>
          <w:ilvl w:val="1"/>
          <w:numId w:val="9"/>
        </w:numPr>
        <w:tabs>
          <w:tab w:val="left" w:pos="1276"/>
        </w:tabs>
        <w:spacing w:line="242" w:lineRule="auto"/>
        <w:ind w:left="0" w:right="232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Дополнительные общеобразовательные программы реализуются в школе в течении всего календарного года, включая каникулярное время.</w:t>
      </w:r>
    </w:p>
    <w:p w:rsidR="00E22AFD" w:rsidRPr="007D3869" w:rsidRDefault="008A45EA" w:rsidP="007D3869">
      <w:pPr>
        <w:pStyle w:val="a4"/>
        <w:numPr>
          <w:ilvl w:val="1"/>
          <w:numId w:val="9"/>
        </w:numPr>
        <w:tabs>
          <w:tab w:val="left" w:pos="1276"/>
        </w:tabs>
        <w:ind w:left="0" w:right="228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В дополнительном образовании обучающихся реализуются общеобразовательные общеразвивающие программы дополнительного образования различного уровня образования и различных направлений:</w:t>
      </w:r>
    </w:p>
    <w:p w:rsidR="00E22AFD" w:rsidRPr="007D3869" w:rsidRDefault="008A45EA" w:rsidP="007D3869">
      <w:pPr>
        <w:pStyle w:val="a4"/>
        <w:numPr>
          <w:ilvl w:val="2"/>
          <w:numId w:val="9"/>
        </w:numPr>
        <w:tabs>
          <w:tab w:val="left" w:pos="1276"/>
          <w:tab w:val="left" w:pos="1310"/>
          <w:tab w:val="left" w:pos="1311"/>
        </w:tabs>
        <w:spacing w:line="298" w:lineRule="exact"/>
        <w:ind w:left="0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физкультурно-спортивного;</w:t>
      </w:r>
    </w:p>
    <w:p w:rsidR="00E22AFD" w:rsidRPr="007D3869" w:rsidRDefault="008A45EA" w:rsidP="007D3869">
      <w:pPr>
        <w:pStyle w:val="a4"/>
        <w:numPr>
          <w:ilvl w:val="2"/>
          <w:numId w:val="9"/>
        </w:numPr>
        <w:tabs>
          <w:tab w:val="left" w:pos="1276"/>
          <w:tab w:val="left" w:pos="1310"/>
          <w:tab w:val="left" w:pos="1311"/>
        </w:tabs>
        <w:spacing w:line="298" w:lineRule="exact"/>
        <w:ind w:left="0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художественного;</w:t>
      </w:r>
    </w:p>
    <w:p w:rsidR="00E22AFD" w:rsidRPr="007D3869" w:rsidRDefault="008A45EA" w:rsidP="007D3869">
      <w:pPr>
        <w:pStyle w:val="a4"/>
        <w:numPr>
          <w:ilvl w:val="2"/>
          <w:numId w:val="9"/>
        </w:numPr>
        <w:tabs>
          <w:tab w:val="left" w:pos="1276"/>
          <w:tab w:val="left" w:pos="1310"/>
          <w:tab w:val="left" w:pos="1311"/>
        </w:tabs>
        <w:spacing w:line="298" w:lineRule="exact"/>
        <w:ind w:left="0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технического творчества;</w:t>
      </w:r>
    </w:p>
    <w:p w:rsidR="00E22AFD" w:rsidRPr="007D3869" w:rsidRDefault="008A45EA" w:rsidP="007D3869">
      <w:pPr>
        <w:pStyle w:val="a4"/>
        <w:numPr>
          <w:ilvl w:val="2"/>
          <w:numId w:val="9"/>
        </w:numPr>
        <w:tabs>
          <w:tab w:val="left" w:pos="1276"/>
          <w:tab w:val="left" w:pos="1310"/>
          <w:tab w:val="left" w:pos="1311"/>
        </w:tabs>
        <w:spacing w:line="298" w:lineRule="exact"/>
        <w:ind w:left="0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туристско-краеведческого;</w:t>
      </w:r>
    </w:p>
    <w:p w:rsidR="00E22AFD" w:rsidRPr="007D3869" w:rsidRDefault="008A45EA" w:rsidP="007D3869">
      <w:pPr>
        <w:pStyle w:val="a4"/>
        <w:numPr>
          <w:ilvl w:val="2"/>
          <w:numId w:val="9"/>
        </w:numPr>
        <w:tabs>
          <w:tab w:val="left" w:pos="1276"/>
          <w:tab w:val="left" w:pos="1310"/>
          <w:tab w:val="left" w:pos="1311"/>
        </w:tabs>
        <w:spacing w:line="298" w:lineRule="exact"/>
        <w:ind w:left="0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естественнонаучного;</w:t>
      </w:r>
    </w:p>
    <w:p w:rsidR="00E22AFD" w:rsidRPr="007D3869" w:rsidRDefault="008A45EA" w:rsidP="007D3869">
      <w:pPr>
        <w:pStyle w:val="a4"/>
        <w:numPr>
          <w:ilvl w:val="2"/>
          <w:numId w:val="9"/>
        </w:numPr>
        <w:tabs>
          <w:tab w:val="left" w:pos="1276"/>
          <w:tab w:val="left" w:pos="1310"/>
          <w:tab w:val="left" w:pos="1311"/>
        </w:tabs>
        <w:spacing w:line="298" w:lineRule="exact"/>
        <w:ind w:left="0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социально-гуманитарного.</w:t>
      </w:r>
    </w:p>
    <w:p w:rsidR="00E22AFD" w:rsidRPr="007D3869" w:rsidRDefault="008A45EA" w:rsidP="007D3869">
      <w:pPr>
        <w:pStyle w:val="a4"/>
        <w:numPr>
          <w:ilvl w:val="1"/>
          <w:numId w:val="9"/>
        </w:numPr>
        <w:tabs>
          <w:tab w:val="left" w:pos="1276"/>
          <w:tab w:val="left" w:pos="3084"/>
          <w:tab w:val="left" w:pos="4781"/>
          <w:tab w:val="left" w:pos="5280"/>
          <w:tab w:val="left" w:pos="7400"/>
        </w:tabs>
        <w:ind w:left="0" w:right="231" w:firstLine="709"/>
        <w:rPr>
          <w:sz w:val="24"/>
          <w:szCs w:val="24"/>
        </w:rPr>
      </w:pPr>
      <w:r w:rsidRPr="007D3869">
        <w:rPr>
          <w:sz w:val="24"/>
          <w:szCs w:val="24"/>
        </w:rPr>
        <w:t>Образовательная</w:t>
      </w:r>
      <w:r w:rsidRPr="007D3869">
        <w:rPr>
          <w:sz w:val="24"/>
          <w:szCs w:val="24"/>
        </w:rPr>
        <w:tab/>
        <w:t>деятельность</w:t>
      </w:r>
      <w:r w:rsidRPr="007D3869">
        <w:rPr>
          <w:sz w:val="24"/>
          <w:szCs w:val="24"/>
        </w:rPr>
        <w:tab/>
        <w:t>по</w:t>
      </w:r>
      <w:r w:rsidRPr="007D3869">
        <w:rPr>
          <w:sz w:val="24"/>
          <w:szCs w:val="24"/>
        </w:rPr>
        <w:tab/>
        <w:t>дополнительным</w:t>
      </w:r>
      <w:r w:rsidRPr="007D3869">
        <w:rPr>
          <w:sz w:val="24"/>
          <w:szCs w:val="24"/>
        </w:rPr>
        <w:tab/>
        <w:t>общеобразовательным программам должна быть направлена на:</w:t>
      </w:r>
    </w:p>
    <w:p w:rsidR="00E22AFD" w:rsidRPr="007D3869" w:rsidRDefault="008A45EA" w:rsidP="007D3869">
      <w:pPr>
        <w:pStyle w:val="a4"/>
        <w:numPr>
          <w:ilvl w:val="2"/>
          <w:numId w:val="9"/>
        </w:numPr>
        <w:tabs>
          <w:tab w:val="left" w:pos="1276"/>
          <w:tab w:val="left" w:pos="1310"/>
          <w:tab w:val="left" w:pos="1311"/>
          <w:tab w:val="left" w:pos="3336"/>
          <w:tab w:val="left" w:pos="6667"/>
        </w:tabs>
        <w:ind w:left="0" w:right="228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обеспечение</w:t>
      </w:r>
      <w:r w:rsidRPr="007D3869">
        <w:rPr>
          <w:sz w:val="24"/>
          <w:szCs w:val="24"/>
        </w:rPr>
        <w:tab/>
        <w:t>духовно-нравственного,</w:t>
      </w:r>
      <w:r w:rsidRPr="007D3869">
        <w:rPr>
          <w:sz w:val="24"/>
          <w:szCs w:val="24"/>
        </w:rPr>
        <w:tab/>
        <w:t>гражданско-патриотического воспитания обучающихся;</w:t>
      </w:r>
    </w:p>
    <w:p w:rsidR="00E22AFD" w:rsidRPr="007D3869" w:rsidRDefault="008A45EA" w:rsidP="007D3869">
      <w:pPr>
        <w:pStyle w:val="a4"/>
        <w:numPr>
          <w:ilvl w:val="2"/>
          <w:numId w:val="9"/>
        </w:numPr>
        <w:tabs>
          <w:tab w:val="left" w:pos="1276"/>
          <w:tab w:val="left" w:pos="1310"/>
          <w:tab w:val="left" w:pos="1311"/>
        </w:tabs>
        <w:spacing w:line="298" w:lineRule="exact"/>
        <w:ind w:left="0" w:firstLine="709"/>
        <w:jc w:val="left"/>
        <w:rPr>
          <w:sz w:val="24"/>
          <w:szCs w:val="24"/>
        </w:rPr>
      </w:pPr>
      <w:r w:rsidRPr="007D3869">
        <w:rPr>
          <w:sz w:val="24"/>
          <w:szCs w:val="24"/>
        </w:rPr>
        <w:t xml:space="preserve">формирование и развитие </w:t>
      </w:r>
      <w:proofErr w:type="gramStart"/>
      <w:r w:rsidRPr="007D3869">
        <w:rPr>
          <w:sz w:val="24"/>
          <w:szCs w:val="24"/>
        </w:rPr>
        <w:t>творческих способностей</w:t>
      </w:r>
      <w:proofErr w:type="gramEnd"/>
      <w:r w:rsidRPr="007D3869">
        <w:rPr>
          <w:sz w:val="24"/>
          <w:szCs w:val="24"/>
        </w:rPr>
        <w:t xml:space="preserve"> обучающихся;</w:t>
      </w:r>
    </w:p>
    <w:p w:rsidR="00E22AFD" w:rsidRPr="007D3869" w:rsidRDefault="008A45EA" w:rsidP="007D3869">
      <w:pPr>
        <w:pStyle w:val="a4"/>
        <w:numPr>
          <w:ilvl w:val="2"/>
          <w:numId w:val="9"/>
        </w:numPr>
        <w:tabs>
          <w:tab w:val="left" w:pos="1276"/>
          <w:tab w:val="left" w:pos="1311"/>
        </w:tabs>
        <w:ind w:left="0" w:right="225" w:firstLine="709"/>
        <w:rPr>
          <w:sz w:val="24"/>
          <w:szCs w:val="24"/>
        </w:rPr>
      </w:pPr>
      <w:r w:rsidRPr="007D3869">
        <w:rPr>
          <w:sz w:val="24"/>
          <w:szCs w:val="24"/>
        </w:rPr>
        <w:t xml:space="preserve">удовлетворение </w:t>
      </w:r>
      <w:proofErr w:type="gramStart"/>
      <w:r w:rsidRPr="007D3869">
        <w:rPr>
          <w:sz w:val="24"/>
          <w:szCs w:val="24"/>
        </w:rPr>
        <w:t>индивидуальных потребностей</w:t>
      </w:r>
      <w:proofErr w:type="gramEnd"/>
      <w:r w:rsidRPr="007D3869">
        <w:rPr>
          <w:sz w:val="24"/>
          <w:szCs w:val="24"/>
        </w:rPr>
        <w:t xml:space="preserve"> обучающихся в интеллектуальном, нравственном, художественно-эстетическом развитии и физическом совершенствовании;</w:t>
      </w:r>
    </w:p>
    <w:p w:rsidR="00E22AFD" w:rsidRPr="007D3869" w:rsidRDefault="008A45EA" w:rsidP="007D3869">
      <w:pPr>
        <w:pStyle w:val="a4"/>
        <w:numPr>
          <w:ilvl w:val="2"/>
          <w:numId w:val="9"/>
        </w:numPr>
        <w:tabs>
          <w:tab w:val="left" w:pos="1276"/>
          <w:tab w:val="left" w:pos="1311"/>
        </w:tabs>
        <w:ind w:left="0" w:right="234" w:firstLine="709"/>
        <w:rPr>
          <w:sz w:val="24"/>
          <w:szCs w:val="24"/>
        </w:rPr>
      </w:pPr>
      <w:r w:rsidRPr="007D3869">
        <w:rPr>
          <w:sz w:val="24"/>
          <w:szCs w:val="24"/>
        </w:rPr>
        <w:t>формирование культуры здорового и безопасного образа жизни, укрепление здоровья, а также на организацию свободного времени обучающихся;</w:t>
      </w:r>
    </w:p>
    <w:p w:rsidR="00E22AFD" w:rsidRPr="007D3869" w:rsidRDefault="008A45EA" w:rsidP="007D3869">
      <w:pPr>
        <w:pStyle w:val="a4"/>
        <w:numPr>
          <w:ilvl w:val="2"/>
          <w:numId w:val="9"/>
        </w:numPr>
        <w:tabs>
          <w:tab w:val="left" w:pos="1276"/>
          <w:tab w:val="left" w:pos="1311"/>
        </w:tabs>
        <w:spacing w:line="296" w:lineRule="exact"/>
        <w:ind w:left="0" w:firstLine="709"/>
        <w:rPr>
          <w:sz w:val="24"/>
          <w:szCs w:val="24"/>
        </w:rPr>
      </w:pPr>
      <w:r w:rsidRPr="007D3869">
        <w:rPr>
          <w:sz w:val="24"/>
          <w:szCs w:val="24"/>
        </w:rPr>
        <w:t>адаптацию обучающихся к жизни в обществе;</w:t>
      </w:r>
    </w:p>
    <w:p w:rsidR="00E22AFD" w:rsidRPr="007D3869" w:rsidRDefault="008A45EA" w:rsidP="007D3869">
      <w:pPr>
        <w:pStyle w:val="a4"/>
        <w:numPr>
          <w:ilvl w:val="2"/>
          <w:numId w:val="9"/>
        </w:numPr>
        <w:tabs>
          <w:tab w:val="left" w:pos="1276"/>
          <w:tab w:val="left" w:pos="1311"/>
        </w:tabs>
        <w:spacing w:before="2" w:line="299" w:lineRule="exact"/>
        <w:ind w:left="0" w:firstLine="709"/>
        <w:rPr>
          <w:sz w:val="24"/>
          <w:szCs w:val="24"/>
        </w:rPr>
      </w:pPr>
      <w:r w:rsidRPr="007D3869">
        <w:rPr>
          <w:sz w:val="24"/>
          <w:szCs w:val="24"/>
        </w:rPr>
        <w:t>профессиональную ориентацию обучающихся;</w:t>
      </w:r>
    </w:p>
    <w:p w:rsidR="00E22AFD" w:rsidRPr="007D3869" w:rsidRDefault="008A45EA" w:rsidP="007D3869">
      <w:pPr>
        <w:pStyle w:val="a4"/>
        <w:numPr>
          <w:ilvl w:val="2"/>
          <w:numId w:val="9"/>
        </w:numPr>
        <w:tabs>
          <w:tab w:val="left" w:pos="1276"/>
          <w:tab w:val="left" w:pos="1311"/>
        </w:tabs>
        <w:ind w:left="0" w:right="239" w:firstLine="709"/>
        <w:rPr>
          <w:sz w:val="24"/>
          <w:szCs w:val="24"/>
        </w:rPr>
      </w:pPr>
      <w:r w:rsidRPr="007D3869">
        <w:rPr>
          <w:sz w:val="24"/>
          <w:szCs w:val="24"/>
        </w:rPr>
        <w:t>выявление, развитие и поддержку обучающихся, проявивших выдающиеся способности;</w:t>
      </w:r>
    </w:p>
    <w:p w:rsidR="00E22AFD" w:rsidRPr="007D3869" w:rsidRDefault="008A45EA" w:rsidP="007D3869">
      <w:pPr>
        <w:pStyle w:val="a4"/>
        <w:numPr>
          <w:ilvl w:val="2"/>
          <w:numId w:val="9"/>
        </w:numPr>
        <w:tabs>
          <w:tab w:val="left" w:pos="1276"/>
          <w:tab w:val="left" w:pos="1311"/>
        </w:tabs>
        <w:spacing w:before="2"/>
        <w:ind w:left="0" w:right="225" w:firstLine="709"/>
        <w:rPr>
          <w:sz w:val="24"/>
          <w:szCs w:val="24"/>
        </w:rPr>
      </w:pPr>
      <w:r w:rsidRPr="007D3869">
        <w:rPr>
          <w:sz w:val="24"/>
          <w:szCs w:val="24"/>
        </w:rPr>
        <w:t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</w:tabs>
        <w:spacing w:before="61"/>
        <w:ind w:left="0" w:right="221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Содержание образовательной программы, формы и методы ее реализации, численный и возрастной состав объединения определяются педагогом самостоятельно, исходя из образовательно-воспитательных задач, психолого- педагогической целесообразности, санитарно-гигиенических норм, материально-технических условий, что отражается в «Пояснительной записке программы».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</w:tabs>
        <w:spacing w:before="2"/>
        <w:ind w:left="0" w:right="216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 xml:space="preserve">Педагогические работники дополнительного образования могут пользоваться типовыми (примерными) – рекомендованными </w:t>
      </w:r>
      <w:proofErr w:type="spellStart"/>
      <w:r w:rsidRPr="007D3869">
        <w:rPr>
          <w:sz w:val="24"/>
          <w:szCs w:val="24"/>
        </w:rPr>
        <w:t>Минпросвещением</w:t>
      </w:r>
      <w:proofErr w:type="spellEnd"/>
      <w:r w:rsidRPr="007D3869">
        <w:rPr>
          <w:sz w:val="24"/>
          <w:szCs w:val="24"/>
        </w:rPr>
        <w:t xml:space="preserve"> России - программами, самостоятельно разрабатывать программы и соответствующие приложения к ним либо использовать программы других образовательных организаций дополнительного образования детей (далее – ОУДОД).</w:t>
      </w:r>
    </w:p>
    <w:p w:rsidR="00E22AFD" w:rsidRPr="007D3869" w:rsidRDefault="00E22AFD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E22AFD" w:rsidRPr="007D3869" w:rsidRDefault="008A45EA" w:rsidP="008A45EA">
      <w:pPr>
        <w:pStyle w:val="1"/>
        <w:numPr>
          <w:ilvl w:val="0"/>
          <w:numId w:val="9"/>
        </w:numPr>
        <w:tabs>
          <w:tab w:val="left" w:pos="764"/>
        </w:tabs>
        <w:ind w:left="763" w:hanging="362"/>
        <w:jc w:val="center"/>
        <w:rPr>
          <w:sz w:val="24"/>
          <w:szCs w:val="24"/>
        </w:rPr>
      </w:pPr>
      <w:r w:rsidRPr="007D3869">
        <w:rPr>
          <w:sz w:val="24"/>
          <w:szCs w:val="24"/>
        </w:rPr>
        <w:t>Организация образовательной деятельности дополнительного образования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</w:tabs>
        <w:ind w:left="0" w:right="222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Работа дополнительного образования осуществляется на основе годовых и других видов планов, образовательных программ и учебных планов, утвержденных директором школы или его заместителем по воспитательной работе.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</w:tabs>
        <w:ind w:left="0" w:right="223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Учебный год в объединениях дополнительного образования начинается 1 сентября и заканчивается 31 мая текущего года. Во время летних каникул образовательная деятельность может продолжаться (если это предусмотрено образовательными программами) в форме походов, сборов, экспедиций, лагерей разной направленности и т. п. Состав обучающихся в этот период может быть переменным. При проведении многодневных походов разрешается увеличение нагрузки педагога.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</w:tabs>
        <w:ind w:left="0" w:right="232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Дополнительное образование детей предназначено для педагогически целесообразной занятости детей в возрасте от 6 до 18 лет в их свободное (</w:t>
      </w:r>
      <w:proofErr w:type="spellStart"/>
      <w:r w:rsidRPr="007D3869">
        <w:rPr>
          <w:sz w:val="24"/>
          <w:szCs w:val="24"/>
        </w:rPr>
        <w:t>внеучебное</w:t>
      </w:r>
      <w:proofErr w:type="spellEnd"/>
      <w:r w:rsidRPr="007D3869">
        <w:rPr>
          <w:sz w:val="24"/>
          <w:szCs w:val="24"/>
        </w:rPr>
        <w:t>) время.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</w:tabs>
        <w:ind w:left="0" w:right="231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 xml:space="preserve">Занятия в детских объединениях могут проводиться по дополнительным общеобразовательным программам одной тематической направленности или по комплексным (интегрированным) программам. Для реализации комплексных программ могут быть </w:t>
      </w:r>
      <w:r w:rsidRPr="007D3869">
        <w:rPr>
          <w:sz w:val="24"/>
          <w:szCs w:val="24"/>
        </w:rPr>
        <w:lastRenderedPageBreak/>
        <w:t>привлечены 2 и более педагогов, распределение учебной нагрузки между которыми фиксируется в образовательной программе.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</w:tabs>
        <w:spacing w:line="242" w:lineRule="auto"/>
        <w:ind w:left="0" w:right="231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Занятия в объединениях могут проводится по группам, индивидуально или всем составом объединения.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</w:tabs>
        <w:ind w:left="0" w:right="227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Расписание занятий объединения составляется для создания наиболее благоприятного режима труда и отдыха обучающихся общеобразовательной организацией по 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 обучающихся.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</w:tabs>
        <w:ind w:left="0" w:right="227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Расписание занятий в объединениях дополнительного образования детей составляется с учетом того, что они являются дополнительной нагрузкой к обязательной учебной работе детей и подростков в организации, осуществляющей образовательную деятельность.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</w:tabs>
        <w:ind w:left="0" w:right="223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Расписание составляется в начале учебного года администрацией по представлению педагогических работников с учетом установления наиболее благоприятного режима труда и отдыха обучающихся. Расписание утверждается директором организации, осуществляющей образовательную деятельность. Перенос занятий или изменение расписания производится только с согласия администрации дополнительного образования и оформляется документально. В период школьных каникул занятия могут проводиться по специальному расписанию.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</w:tabs>
        <w:spacing w:before="61"/>
        <w:ind w:left="0" w:right="225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Количество обучающихся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  <w:tab w:val="left" w:pos="1594"/>
        </w:tabs>
        <w:spacing w:before="2"/>
        <w:ind w:left="0" w:right="228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Для создания наиболее благоприятных и оптимальных условий для детей в организации, направленных на сохранение и укрепление их здоровья, наполняемость учебных групп должна соответствовать рекомендациям и требованиям санитарных правил СП 2.4.3648-20.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  <w:tab w:val="left" w:pos="1594"/>
        </w:tabs>
        <w:ind w:left="0" w:right="221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Занятия в группах объединений с обучающимися с ограниченными возможностями здоровья и (или) детьми-инвалидами могут проводиться индивидуально и в учебных группах малой наполняемости в соответствии с заключением психолого-медико-педагогической комиссии (далее - ПМПК).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  <w:tab w:val="left" w:pos="1594"/>
        </w:tabs>
        <w:ind w:left="0" w:right="226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Численный состав объединения может быть уменьшен при включении в него обучающихся с ограниченными возможностями здоровья.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  <w:tab w:val="left" w:pos="1594"/>
        </w:tabs>
        <w:ind w:left="0" w:right="231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Дополнительное образование предусматривает индивидуальную работу с детьми, участвующими в городских, российских и международных конкурсах (от 2 до 6 часов в неделю).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  <w:tab w:val="left" w:pos="1594"/>
        </w:tabs>
        <w:ind w:left="0" w:right="228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В случае снижения фактической посещаемости в течение года группы могут быть объединены или расформированы. Высвобожденные в этом случае средства используются на открытие новых детских объединений.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  <w:tab w:val="left" w:pos="1594"/>
        </w:tabs>
        <w:ind w:left="0" w:right="221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Продолжительность занятий и их количество в неделю определяются образовательной программой педагога, а также требованиями, предъявляемыми к режиму деятельности детей</w:t>
      </w:r>
      <w:r>
        <w:rPr>
          <w:sz w:val="24"/>
          <w:szCs w:val="24"/>
        </w:rPr>
        <w:t>.</w:t>
      </w:r>
      <w:r w:rsidRPr="007D3869">
        <w:rPr>
          <w:sz w:val="24"/>
          <w:szCs w:val="24"/>
        </w:rPr>
        <w:t xml:space="preserve"> При проведении занятий с использованием компьютерной техники должны соблюдаться Санитарно- эпидемиологические правила и нормативы.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  <w:tab w:val="left" w:pos="1594"/>
        </w:tabs>
        <w:spacing w:before="1"/>
        <w:ind w:left="0" w:right="219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В соответствии с программой педагог может использовать различные формы образовательной деятельности: аудиторные занятия, лекции, семинары, практикумы, экскурсии, концерты, выставки, экспедиции и др. Занятия могут проводиться как со всем составом группы, так и по звеньям (3-5 чел.) или индивидуально.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  <w:tab w:val="left" w:pos="1594"/>
        </w:tabs>
        <w:ind w:left="0" w:right="223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В дополнительном образовании используются следующие формы аттестации: это могут быть тесты, опросы, зачеты, собеседования, доклады, рефераты, олимпиады, смотры, конкурсы, выставки, конференции, концерты, публикации и др.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  <w:tab w:val="left" w:pos="1594"/>
        </w:tabs>
        <w:spacing w:before="2"/>
        <w:ind w:left="0" w:right="221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Зачисление обучающихся осуществляется на срок, предусмотренный для освоения программы. За обучающимися сохраняется место в детском объединении в случае болезни, прохождения санаторно- курортного лечения.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  <w:tab w:val="left" w:pos="1594"/>
        </w:tabs>
        <w:ind w:left="0" w:right="228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Деятельность школьников осуществляется как в одновозрастных, так и в разновозрастных объединениях по интересам (учебная группа, клуб, студия, ансамбль, театр и др.). В работе объединения могут принимать участие родители, без включения в списочный состав и по согласованию с педагогом.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418"/>
          <w:tab w:val="left" w:pos="1594"/>
        </w:tabs>
        <w:spacing w:before="1"/>
        <w:ind w:left="0" w:right="231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lastRenderedPageBreak/>
        <w:t>Каждый обучающийся имеет право заниматься в объединениях разной направленности, а также изменять направление обучения.</w:t>
      </w:r>
    </w:p>
    <w:p w:rsidR="00E22AFD" w:rsidRPr="007D3869" w:rsidRDefault="00E22AFD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:rsidR="00E22AFD" w:rsidRPr="007D3869" w:rsidRDefault="008A45EA">
      <w:pPr>
        <w:pStyle w:val="1"/>
        <w:numPr>
          <w:ilvl w:val="0"/>
          <w:numId w:val="9"/>
        </w:numPr>
        <w:tabs>
          <w:tab w:val="left" w:pos="3674"/>
        </w:tabs>
        <w:ind w:left="3673" w:hanging="361"/>
        <w:jc w:val="left"/>
        <w:rPr>
          <w:sz w:val="24"/>
          <w:szCs w:val="24"/>
        </w:rPr>
      </w:pPr>
      <w:r w:rsidRPr="007D3869">
        <w:rPr>
          <w:sz w:val="24"/>
          <w:szCs w:val="24"/>
        </w:rPr>
        <w:t>Взаимоотношения и связи</w:t>
      </w:r>
    </w:p>
    <w:p w:rsidR="00E22AFD" w:rsidRPr="007D3869" w:rsidRDefault="008A45EA" w:rsidP="008A45EA">
      <w:pPr>
        <w:pStyle w:val="a4"/>
        <w:numPr>
          <w:ilvl w:val="1"/>
          <w:numId w:val="6"/>
        </w:numPr>
        <w:tabs>
          <w:tab w:val="left" w:pos="1134"/>
          <w:tab w:val="left" w:pos="3278"/>
          <w:tab w:val="left" w:pos="3676"/>
          <w:tab w:val="left" w:pos="4535"/>
          <w:tab w:val="left" w:pos="4909"/>
          <w:tab w:val="left" w:pos="6108"/>
          <w:tab w:val="left" w:pos="7970"/>
        </w:tabs>
        <w:spacing w:line="242" w:lineRule="auto"/>
        <w:ind w:left="0" w:right="233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Взаимоотношения</w:t>
      </w:r>
      <w:r w:rsidRPr="007D3869">
        <w:rPr>
          <w:sz w:val="24"/>
          <w:szCs w:val="24"/>
        </w:rPr>
        <w:tab/>
        <w:t>и</w:t>
      </w:r>
      <w:r w:rsidRPr="007D3869">
        <w:rPr>
          <w:sz w:val="24"/>
          <w:szCs w:val="24"/>
        </w:rPr>
        <w:tab/>
        <w:t>связи</w:t>
      </w:r>
      <w:r w:rsidRPr="007D3869">
        <w:rPr>
          <w:sz w:val="24"/>
          <w:szCs w:val="24"/>
        </w:rPr>
        <w:tab/>
        <w:t>с</w:t>
      </w:r>
      <w:r w:rsidRPr="007D3869">
        <w:rPr>
          <w:sz w:val="24"/>
          <w:szCs w:val="24"/>
        </w:rPr>
        <w:tab/>
        <w:t>другими</w:t>
      </w:r>
      <w:r w:rsidRPr="007D3869">
        <w:rPr>
          <w:sz w:val="24"/>
          <w:szCs w:val="24"/>
        </w:rPr>
        <w:tab/>
        <w:t>структурными</w:t>
      </w:r>
      <w:r w:rsidRPr="007D3869">
        <w:rPr>
          <w:sz w:val="24"/>
          <w:szCs w:val="24"/>
        </w:rPr>
        <w:tab/>
        <w:t xml:space="preserve">подразделениями </w:t>
      </w:r>
      <w:r>
        <w:rPr>
          <w:sz w:val="24"/>
          <w:szCs w:val="24"/>
        </w:rPr>
        <w:t>школы</w:t>
      </w:r>
      <w:r w:rsidRPr="007D3869">
        <w:rPr>
          <w:sz w:val="24"/>
          <w:szCs w:val="24"/>
        </w:rPr>
        <w:t xml:space="preserve"> строятся на основе приказа директора школы.</w:t>
      </w:r>
    </w:p>
    <w:p w:rsidR="00E22AFD" w:rsidRPr="007D3869" w:rsidRDefault="008A45EA" w:rsidP="008A45EA">
      <w:pPr>
        <w:pStyle w:val="a4"/>
        <w:numPr>
          <w:ilvl w:val="1"/>
          <w:numId w:val="6"/>
        </w:numPr>
        <w:tabs>
          <w:tab w:val="left" w:pos="1134"/>
        </w:tabs>
        <w:ind w:left="0" w:right="233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Основными принципами взаимодействия структурных подразделений школы являются:</w:t>
      </w:r>
    </w:p>
    <w:p w:rsidR="00E22AFD" w:rsidRPr="007D3869" w:rsidRDefault="008A45EA" w:rsidP="008A45EA">
      <w:pPr>
        <w:pStyle w:val="a4"/>
        <w:numPr>
          <w:ilvl w:val="2"/>
          <w:numId w:val="6"/>
        </w:numPr>
        <w:tabs>
          <w:tab w:val="left" w:pos="1134"/>
          <w:tab w:val="left" w:pos="1310"/>
          <w:tab w:val="left" w:pos="1311"/>
        </w:tabs>
        <w:spacing w:line="296" w:lineRule="exact"/>
        <w:ind w:left="0" w:firstLine="709"/>
        <w:rPr>
          <w:sz w:val="24"/>
          <w:szCs w:val="24"/>
        </w:rPr>
      </w:pPr>
      <w:r w:rsidRPr="007D3869">
        <w:rPr>
          <w:sz w:val="24"/>
          <w:szCs w:val="24"/>
        </w:rPr>
        <w:t>выработка единой политики управления педагогическими работниками;</w:t>
      </w:r>
    </w:p>
    <w:p w:rsidR="00E22AFD" w:rsidRPr="007D3869" w:rsidRDefault="008A45EA" w:rsidP="008A45EA">
      <w:pPr>
        <w:pStyle w:val="a4"/>
        <w:numPr>
          <w:ilvl w:val="2"/>
          <w:numId w:val="6"/>
        </w:numPr>
        <w:tabs>
          <w:tab w:val="left" w:pos="1134"/>
          <w:tab w:val="left" w:pos="1310"/>
          <w:tab w:val="left" w:pos="1311"/>
        </w:tabs>
        <w:spacing w:line="298" w:lineRule="exact"/>
        <w:ind w:left="0" w:firstLine="709"/>
        <w:rPr>
          <w:sz w:val="24"/>
          <w:szCs w:val="24"/>
        </w:rPr>
      </w:pPr>
      <w:r w:rsidRPr="007D3869">
        <w:rPr>
          <w:sz w:val="24"/>
          <w:szCs w:val="24"/>
        </w:rPr>
        <w:t>обеспечение реализации образовательно-воспитательных программ;</w:t>
      </w:r>
    </w:p>
    <w:p w:rsidR="00E22AFD" w:rsidRPr="007D3869" w:rsidRDefault="008A45EA" w:rsidP="008A45EA">
      <w:pPr>
        <w:pStyle w:val="a4"/>
        <w:numPr>
          <w:ilvl w:val="2"/>
          <w:numId w:val="6"/>
        </w:numPr>
        <w:tabs>
          <w:tab w:val="left" w:pos="1134"/>
          <w:tab w:val="left" w:pos="1310"/>
          <w:tab w:val="left" w:pos="1311"/>
        </w:tabs>
        <w:spacing w:line="298" w:lineRule="exact"/>
        <w:ind w:left="0" w:firstLine="709"/>
        <w:rPr>
          <w:sz w:val="24"/>
          <w:szCs w:val="24"/>
        </w:rPr>
      </w:pPr>
      <w:r w:rsidRPr="007D3869">
        <w:rPr>
          <w:sz w:val="24"/>
          <w:szCs w:val="24"/>
        </w:rPr>
        <w:t>отработка методики управления;</w:t>
      </w:r>
    </w:p>
    <w:p w:rsidR="00E22AFD" w:rsidRPr="007D3869" w:rsidRDefault="008A45EA" w:rsidP="008A45EA">
      <w:pPr>
        <w:pStyle w:val="a4"/>
        <w:numPr>
          <w:ilvl w:val="2"/>
          <w:numId w:val="6"/>
        </w:numPr>
        <w:tabs>
          <w:tab w:val="left" w:pos="1134"/>
          <w:tab w:val="left" w:pos="1310"/>
          <w:tab w:val="left" w:pos="1311"/>
        </w:tabs>
        <w:spacing w:line="242" w:lineRule="auto"/>
        <w:ind w:left="0" w:right="230" w:firstLine="709"/>
        <w:rPr>
          <w:sz w:val="24"/>
          <w:szCs w:val="24"/>
        </w:rPr>
      </w:pPr>
      <w:r w:rsidRPr="007D3869">
        <w:rPr>
          <w:sz w:val="24"/>
          <w:szCs w:val="24"/>
        </w:rPr>
        <w:t>своевременный обмен информацией в целях четкой организации работы дополнительного образования образовательной организации.</w:t>
      </w:r>
    </w:p>
    <w:p w:rsidR="00E22AFD" w:rsidRPr="007D3869" w:rsidRDefault="008A45EA" w:rsidP="008A45EA">
      <w:pPr>
        <w:pStyle w:val="a4"/>
        <w:numPr>
          <w:ilvl w:val="1"/>
          <w:numId w:val="6"/>
        </w:numPr>
        <w:tabs>
          <w:tab w:val="left" w:pos="1134"/>
          <w:tab w:val="left" w:pos="1574"/>
          <w:tab w:val="left" w:pos="3214"/>
          <w:tab w:val="left" w:pos="4548"/>
          <w:tab w:val="left" w:pos="6228"/>
          <w:tab w:val="left" w:pos="7993"/>
        </w:tabs>
        <w:ind w:left="0" w:right="229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По</w:t>
      </w:r>
      <w:r w:rsidRPr="007D3869">
        <w:rPr>
          <w:sz w:val="24"/>
          <w:szCs w:val="24"/>
        </w:rPr>
        <w:tab/>
        <w:t>конкретным</w:t>
      </w:r>
      <w:r w:rsidRPr="007D3869">
        <w:rPr>
          <w:sz w:val="24"/>
          <w:szCs w:val="24"/>
        </w:rPr>
        <w:tab/>
        <w:t>вопросам</w:t>
      </w:r>
      <w:r w:rsidRPr="007D3869">
        <w:rPr>
          <w:sz w:val="24"/>
          <w:szCs w:val="24"/>
        </w:rPr>
        <w:tab/>
        <w:t>организации</w:t>
      </w:r>
      <w:r w:rsidRPr="007D3869">
        <w:rPr>
          <w:sz w:val="24"/>
          <w:szCs w:val="24"/>
        </w:rPr>
        <w:tab/>
        <w:t>деятельности</w:t>
      </w:r>
      <w:r w:rsidRPr="007D3869">
        <w:rPr>
          <w:sz w:val="24"/>
          <w:szCs w:val="24"/>
        </w:rPr>
        <w:tab/>
        <w:t>дополнительного образования образовательная организация взаимодействует с:</w:t>
      </w:r>
    </w:p>
    <w:p w:rsidR="00E22AFD" w:rsidRPr="007D3869" w:rsidRDefault="008A45EA" w:rsidP="008A45EA">
      <w:pPr>
        <w:pStyle w:val="a4"/>
        <w:numPr>
          <w:ilvl w:val="2"/>
          <w:numId w:val="6"/>
        </w:numPr>
        <w:tabs>
          <w:tab w:val="left" w:pos="1134"/>
          <w:tab w:val="left" w:pos="1310"/>
          <w:tab w:val="left" w:pos="1311"/>
        </w:tabs>
        <w:spacing w:line="296" w:lineRule="exact"/>
        <w:ind w:left="0" w:firstLine="709"/>
        <w:rPr>
          <w:sz w:val="24"/>
          <w:szCs w:val="24"/>
        </w:rPr>
      </w:pPr>
      <w:r w:rsidRPr="007D3869">
        <w:rPr>
          <w:sz w:val="24"/>
          <w:szCs w:val="24"/>
        </w:rPr>
        <w:t>организациями дополнительного образования;</w:t>
      </w:r>
    </w:p>
    <w:p w:rsidR="00E22AFD" w:rsidRPr="007D3869" w:rsidRDefault="008A45EA" w:rsidP="008A45EA">
      <w:pPr>
        <w:pStyle w:val="a4"/>
        <w:numPr>
          <w:ilvl w:val="2"/>
          <w:numId w:val="6"/>
        </w:numPr>
        <w:tabs>
          <w:tab w:val="left" w:pos="1134"/>
          <w:tab w:val="left" w:pos="1310"/>
          <w:tab w:val="left" w:pos="1311"/>
        </w:tabs>
        <w:spacing w:line="299" w:lineRule="exact"/>
        <w:ind w:left="0" w:firstLine="709"/>
        <w:rPr>
          <w:sz w:val="24"/>
          <w:szCs w:val="24"/>
        </w:rPr>
      </w:pPr>
      <w:r w:rsidRPr="007D3869">
        <w:rPr>
          <w:sz w:val="24"/>
          <w:szCs w:val="24"/>
        </w:rPr>
        <w:t>учреждениями культуры;</w:t>
      </w:r>
    </w:p>
    <w:p w:rsidR="00E22AFD" w:rsidRPr="007D3869" w:rsidRDefault="008A45EA" w:rsidP="008A45EA">
      <w:pPr>
        <w:pStyle w:val="a4"/>
        <w:numPr>
          <w:ilvl w:val="2"/>
          <w:numId w:val="6"/>
        </w:numPr>
        <w:tabs>
          <w:tab w:val="left" w:pos="1134"/>
          <w:tab w:val="left" w:pos="1310"/>
          <w:tab w:val="left" w:pos="1311"/>
        </w:tabs>
        <w:spacing w:line="299" w:lineRule="exact"/>
        <w:ind w:left="0" w:firstLine="709"/>
        <w:rPr>
          <w:sz w:val="24"/>
          <w:szCs w:val="24"/>
        </w:rPr>
      </w:pPr>
      <w:r w:rsidRPr="007D3869">
        <w:rPr>
          <w:sz w:val="24"/>
          <w:szCs w:val="24"/>
        </w:rPr>
        <w:t>оздоровительными организациями и т.д.</w:t>
      </w:r>
    </w:p>
    <w:p w:rsidR="00E22AFD" w:rsidRPr="007D3869" w:rsidRDefault="00E22AFD" w:rsidP="008A45EA">
      <w:pPr>
        <w:pStyle w:val="a3"/>
        <w:tabs>
          <w:tab w:val="left" w:pos="1134"/>
        </w:tabs>
        <w:spacing w:before="3"/>
        <w:ind w:left="0" w:firstLine="709"/>
        <w:rPr>
          <w:sz w:val="24"/>
          <w:szCs w:val="24"/>
        </w:rPr>
      </w:pPr>
    </w:p>
    <w:p w:rsidR="00E22AFD" w:rsidRPr="007D3869" w:rsidRDefault="008A45EA" w:rsidP="008A45EA">
      <w:pPr>
        <w:pStyle w:val="1"/>
        <w:numPr>
          <w:ilvl w:val="0"/>
          <w:numId w:val="9"/>
        </w:numPr>
        <w:tabs>
          <w:tab w:val="left" w:pos="1560"/>
        </w:tabs>
        <w:spacing w:line="298" w:lineRule="exact"/>
        <w:ind w:left="0" w:firstLine="1134"/>
        <w:jc w:val="center"/>
        <w:rPr>
          <w:sz w:val="24"/>
          <w:szCs w:val="24"/>
        </w:rPr>
      </w:pPr>
      <w:r w:rsidRPr="007D3869">
        <w:rPr>
          <w:sz w:val="24"/>
          <w:szCs w:val="24"/>
        </w:rPr>
        <w:t>Ведение журналов учета работы в системе блока дополнительного</w:t>
      </w:r>
    </w:p>
    <w:p w:rsidR="00E22AFD" w:rsidRPr="007D3869" w:rsidRDefault="008A45EA" w:rsidP="008A45EA">
      <w:pPr>
        <w:tabs>
          <w:tab w:val="left" w:pos="1560"/>
        </w:tabs>
        <w:spacing w:line="295" w:lineRule="exact"/>
        <w:ind w:firstLine="1134"/>
        <w:jc w:val="center"/>
        <w:rPr>
          <w:b/>
          <w:sz w:val="24"/>
          <w:szCs w:val="24"/>
        </w:rPr>
      </w:pPr>
      <w:r w:rsidRPr="007D3869">
        <w:rPr>
          <w:b/>
          <w:sz w:val="24"/>
          <w:szCs w:val="24"/>
        </w:rPr>
        <w:t>образования детей</w:t>
      </w:r>
    </w:p>
    <w:p w:rsidR="00E22AFD" w:rsidRPr="007D3869" w:rsidRDefault="008A45EA" w:rsidP="008A45EA">
      <w:pPr>
        <w:pStyle w:val="a4"/>
        <w:numPr>
          <w:ilvl w:val="1"/>
          <w:numId w:val="5"/>
        </w:numPr>
        <w:tabs>
          <w:tab w:val="left" w:pos="1276"/>
        </w:tabs>
        <w:ind w:left="0" w:right="221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Журнал учета работы объединений является государственным, финансовым документом, который обязан вести каждый руководитель детского объединения.</w:t>
      </w:r>
    </w:p>
    <w:p w:rsidR="00E22AFD" w:rsidRPr="007D3869" w:rsidRDefault="008A45EA" w:rsidP="008A45EA">
      <w:pPr>
        <w:pStyle w:val="a4"/>
        <w:numPr>
          <w:ilvl w:val="1"/>
          <w:numId w:val="5"/>
        </w:numPr>
        <w:tabs>
          <w:tab w:val="left" w:pos="1276"/>
        </w:tabs>
        <w:ind w:left="0" w:right="234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Журнал учета работы объединений рассчитан на один учебный год и ведется в каждом объединении.</w:t>
      </w:r>
    </w:p>
    <w:p w:rsidR="00E22AFD" w:rsidRPr="007D3869" w:rsidRDefault="008A45EA" w:rsidP="008A45EA">
      <w:pPr>
        <w:pStyle w:val="a4"/>
        <w:numPr>
          <w:ilvl w:val="1"/>
          <w:numId w:val="5"/>
        </w:numPr>
        <w:tabs>
          <w:tab w:val="left" w:pos="1276"/>
        </w:tabs>
        <w:ind w:left="0" w:right="225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 xml:space="preserve">Журнал учета работы объединений относятся к учебно-педагогической документации </w:t>
      </w:r>
      <w:r>
        <w:rPr>
          <w:sz w:val="24"/>
          <w:szCs w:val="24"/>
        </w:rPr>
        <w:t>школы</w:t>
      </w:r>
      <w:r w:rsidRPr="007D3869">
        <w:rPr>
          <w:sz w:val="24"/>
          <w:szCs w:val="24"/>
        </w:rPr>
        <w:t>. Ответственность за хранение журналов, контроль за правильностью их ведения возлагается на директора школы и его заместителя.</w:t>
      </w:r>
    </w:p>
    <w:p w:rsidR="00E22AFD" w:rsidRPr="007D3869" w:rsidRDefault="008A45EA" w:rsidP="008A45EA">
      <w:pPr>
        <w:pStyle w:val="a4"/>
        <w:numPr>
          <w:ilvl w:val="1"/>
          <w:numId w:val="5"/>
        </w:numPr>
        <w:tabs>
          <w:tab w:val="left" w:pos="1276"/>
        </w:tabs>
        <w:ind w:left="0" w:right="234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В начале учебного года заместитель директора по учебной работе знакомит педагогов с правилами ведения журнала согласно данному Положению.</w:t>
      </w:r>
    </w:p>
    <w:p w:rsidR="00E22AFD" w:rsidRPr="007D3869" w:rsidRDefault="008A45EA" w:rsidP="008A45EA">
      <w:pPr>
        <w:pStyle w:val="a4"/>
        <w:numPr>
          <w:ilvl w:val="1"/>
          <w:numId w:val="5"/>
        </w:numPr>
        <w:tabs>
          <w:tab w:val="left" w:pos="1276"/>
        </w:tabs>
        <w:ind w:left="0" w:right="228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В конце учебного года руководитель объединения сдает журнал заместителю директора по учебной работе. После проверки журнала заместитель директора производит запись: «Журнал проверен и принят для сдачи в архив. Дата. Подпись зам. директора». Журнал хранится в архиве школы в соответствии с положением о документоведении.</w:t>
      </w:r>
    </w:p>
    <w:p w:rsidR="00E22AFD" w:rsidRDefault="008A45EA" w:rsidP="00A279B9">
      <w:pPr>
        <w:pStyle w:val="a4"/>
        <w:numPr>
          <w:ilvl w:val="1"/>
          <w:numId w:val="5"/>
        </w:numPr>
        <w:tabs>
          <w:tab w:val="left" w:pos="1276"/>
        </w:tabs>
        <w:ind w:left="0" w:right="232" w:firstLine="0"/>
        <w:rPr>
          <w:sz w:val="24"/>
          <w:szCs w:val="24"/>
        </w:rPr>
      </w:pPr>
      <w:r w:rsidRPr="007A6E42">
        <w:rPr>
          <w:sz w:val="24"/>
          <w:szCs w:val="24"/>
        </w:rPr>
        <w:t xml:space="preserve">Проверка журналов проводится 1 раз в четверть. </w:t>
      </w:r>
    </w:p>
    <w:p w:rsidR="006E7F4E" w:rsidRPr="007A6E42" w:rsidRDefault="006E7F4E" w:rsidP="00A279B9">
      <w:pPr>
        <w:pStyle w:val="a4"/>
        <w:numPr>
          <w:ilvl w:val="1"/>
          <w:numId w:val="5"/>
        </w:numPr>
        <w:tabs>
          <w:tab w:val="left" w:pos="1276"/>
        </w:tabs>
        <w:ind w:left="0" w:right="232" w:firstLine="0"/>
        <w:rPr>
          <w:sz w:val="24"/>
          <w:szCs w:val="24"/>
        </w:rPr>
      </w:pPr>
    </w:p>
    <w:p w:rsidR="00E22AFD" w:rsidRPr="007D3869" w:rsidRDefault="008A45EA">
      <w:pPr>
        <w:pStyle w:val="1"/>
        <w:numPr>
          <w:ilvl w:val="0"/>
          <w:numId w:val="9"/>
        </w:numPr>
        <w:tabs>
          <w:tab w:val="left" w:pos="2766"/>
        </w:tabs>
        <w:ind w:left="2765" w:hanging="361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Навигатор дополнительного образования</w:t>
      </w:r>
    </w:p>
    <w:p w:rsidR="00345B1B" w:rsidRDefault="008A45EA" w:rsidP="001C06CA">
      <w:pPr>
        <w:pStyle w:val="a4"/>
        <w:numPr>
          <w:ilvl w:val="1"/>
          <w:numId w:val="9"/>
        </w:numPr>
        <w:tabs>
          <w:tab w:val="left" w:pos="1311"/>
        </w:tabs>
        <w:ind w:right="222"/>
        <w:rPr>
          <w:sz w:val="24"/>
          <w:szCs w:val="24"/>
        </w:rPr>
      </w:pPr>
      <w:r w:rsidRPr="001C06CA">
        <w:rPr>
          <w:sz w:val="24"/>
          <w:szCs w:val="24"/>
        </w:rPr>
        <w:t>Зачисление и отчисление учащихся происходит в группах дополнительного объединения на сайте «Навигатор дополнительно</w:t>
      </w:r>
      <w:r w:rsidR="00345B1B" w:rsidRPr="001C06CA">
        <w:rPr>
          <w:sz w:val="24"/>
          <w:szCs w:val="24"/>
        </w:rPr>
        <w:t xml:space="preserve">го образования в РТ» по ссылке: </w:t>
      </w:r>
      <w:hyperlink r:id="rId5" w:history="1">
        <w:r w:rsidR="001C06CA" w:rsidRPr="00D90726">
          <w:rPr>
            <w:rStyle w:val="a6"/>
            <w:sz w:val="24"/>
            <w:szCs w:val="24"/>
          </w:rPr>
          <w:t>https://р16.навигатор.дети/directivities?organizer=1320</w:t>
        </w:r>
      </w:hyperlink>
    </w:p>
    <w:p w:rsidR="001C06CA" w:rsidRPr="001C06CA" w:rsidRDefault="001C06CA" w:rsidP="001C06CA">
      <w:pPr>
        <w:pStyle w:val="a4"/>
        <w:tabs>
          <w:tab w:val="left" w:pos="1311"/>
        </w:tabs>
        <w:ind w:left="969" w:right="222" w:firstLine="0"/>
        <w:rPr>
          <w:sz w:val="24"/>
          <w:szCs w:val="24"/>
        </w:rPr>
      </w:pPr>
    </w:p>
    <w:p w:rsidR="008A45EA" w:rsidRDefault="008A45EA" w:rsidP="008A45EA">
      <w:pPr>
        <w:pStyle w:val="a4"/>
        <w:tabs>
          <w:tab w:val="left" w:pos="1311"/>
        </w:tabs>
        <w:ind w:left="0" w:right="222" w:firstLine="709"/>
        <w:jc w:val="left"/>
        <w:rPr>
          <w:sz w:val="24"/>
          <w:szCs w:val="24"/>
        </w:rPr>
      </w:pPr>
      <w:r w:rsidRPr="008A45EA">
        <w:rPr>
          <w:sz w:val="24"/>
          <w:szCs w:val="24"/>
        </w:rPr>
        <w:t xml:space="preserve">Инструкцию как зарегистрироваться и внести данные детей </w:t>
      </w:r>
      <w:r>
        <w:rPr>
          <w:sz w:val="24"/>
          <w:szCs w:val="24"/>
        </w:rPr>
        <w:t xml:space="preserve">можно </w:t>
      </w:r>
      <w:r w:rsidRPr="008A45EA">
        <w:rPr>
          <w:sz w:val="24"/>
          <w:szCs w:val="24"/>
        </w:rPr>
        <w:t xml:space="preserve">изучить в разделе </w:t>
      </w:r>
      <w:hyperlink r:id="rId6" w:tgtFrame="_blank" w:history="1">
        <w:r w:rsidR="00C52214" w:rsidRPr="00C52214">
          <w:rPr>
            <w:rFonts w:ascii="Arial" w:hAnsi="Arial" w:cs="Arial"/>
            <w:color w:val="0000FF"/>
            <w:sz w:val="23"/>
            <w:szCs w:val="23"/>
            <w:u w:val="single"/>
            <w:shd w:val="clear" w:color="auto" w:fill="FFFFFF"/>
          </w:rPr>
          <w:t>https://edu.tatar.ru/n_chelny/sch58/page5353662.htm</w:t>
        </w:r>
      </w:hyperlink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311"/>
        </w:tabs>
        <w:ind w:left="0" w:right="226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На сайте «Навигатор дополнительного образования в РТ» расположены рабочие программы объединений дополнительного образования, расписание, краткое описание и другая необходимая для функционирования информация.</w:t>
      </w:r>
    </w:p>
    <w:p w:rsidR="00E22AFD" w:rsidRPr="007D3869" w:rsidRDefault="008A45EA">
      <w:pPr>
        <w:pStyle w:val="1"/>
        <w:numPr>
          <w:ilvl w:val="0"/>
          <w:numId w:val="9"/>
        </w:numPr>
        <w:tabs>
          <w:tab w:val="left" w:pos="3520"/>
        </w:tabs>
        <w:spacing w:before="1"/>
        <w:ind w:left="3519" w:hanging="361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Заключительные положения</w:t>
      </w:r>
    </w:p>
    <w:p w:rsidR="00E22AFD" w:rsidRPr="008A45EA" w:rsidRDefault="008A45EA" w:rsidP="008A45EA">
      <w:pPr>
        <w:pStyle w:val="a4"/>
        <w:numPr>
          <w:ilvl w:val="1"/>
          <w:numId w:val="9"/>
        </w:numPr>
        <w:tabs>
          <w:tab w:val="left" w:pos="1594"/>
        </w:tabs>
        <w:ind w:left="0" w:right="219" w:firstLine="709"/>
        <w:jc w:val="both"/>
        <w:rPr>
          <w:sz w:val="24"/>
          <w:szCs w:val="24"/>
        </w:rPr>
      </w:pPr>
      <w:r w:rsidRPr="008A45EA">
        <w:rPr>
          <w:sz w:val="24"/>
          <w:szCs w:val="24"/>
        </w:rPr>
        <w:t>Настоящее Положение о дополнительном образовании в школе является локальным нормативным актом, принимается на Педагогическом совете школы и утверждается (либо вводится в действие) приказом директора образовательной организации.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594"/>
        </w:tabs>
        <w:ind w:left="0" w:right="215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594"/>
        </w:tabs>
        <w:ind w:left="0" w:right="226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 xml:space="preserve">Положение о блоке дополнительного образования организации, осуществляющей образовательную деятельность, принимается на неопределенный срок. Изменения и дополнения к Положению принимаются в порядке, предусмотренном </w:t>
      </w:r>
      <w:r>
        <w:rPr>
          <w:sz w:val="24"/>
          <w:szCs w:val="24"/>
        </w:rPr>
        <w:t>п. 9</w:t>
      </w:r>
      <w:r w:rsidRPr="007D3869">
        <w:rPr>
          <w:sz w:val="24"/>
          <w:szCs w:val="24"/>
        </w:rPr>
        <w:t>.1. настоящего Положения.</w:t>
      </w:r>
    </w:p>
    <w:p w:rsidR="00E22AFD" w:rsidRPr="007D3869" w:rsidRDefault="008A45EA" w:rsidP="008A45EA">
      <w:pPr>
        <w:pStyle w:val="a4"/>
        <w:numPr>
          <w:ilvl w:val="1"/>
          <w:numId w:val="9"/>
        </w:numPr>
        <w:tabs>
          <w:tab w:val="left" w:pos="1594"/>
        </w:tabs>
        <w:ind w:left="0" w:right="230" w:firstLine="709"/>
        <w:jc w:val="both"/>
        <w:rPr>
          <w:sz w:val="24"/>
          <w:szCs w:val="24"/>
        </w:rPr>
      </w:pPr>
      <w:r w:rsidRPr="007D3869">
        <w:rPr>
          <w:sz w:val="24"/>
          <w:szCs w:val="24"/>
        </w:rPr>
        <w:t xml:space="preserve">После принятия Положения (или изменений и дополнений отдельных пунктов и </w:t>
      </w:r>
      <w:r w:rsidRPr="007D3869">
        <w:rPr>
          <w:sz w:val="24"/>
          <w:szCs w:val="24"/>
        </w:rPr>
        <w:lastRenderedPageBreak/>
        <w:t>разделов) в новой редакции предыдущая редакция автоматически утрачивает силу.</w:t>
      </w:r>
    </w:p>
    <w:sectPr w:rsidR="00E22AFD" w:rsidRPr="007D3869">
      <w:pgSz w:w="11910" w:h="16840"/>
      <w:pgMar w:top="540" w:right="66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4123C"/>
    <w:multiLevelType w:val="multilevel"/>
    <w:tmpl w:val="D99CCE68"/>
    <w:lvl w:ilvl="0">
      <w:start w:val="10"/>
      <w:numFmt w:val="decimal"/>
      <w:lvlText w:val="%1"/>
      <w:lvlJc w:val="left"/>
      <w:pPr>
        <w:ind w:left="969" w:hanging="7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9" w:hanging="77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96" w:hanging="77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5" w:hanging="7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3" w:hanging="7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2" w:hanging="7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0" w:hanging="7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8" w:hanging="7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7" w:hanging="774"/>
      </w:pPr>
      <w:rPr>
        <w:rFonts w:hint="default"/>
        <w:lang w:val="ru-RU" w:eastAsia="en-US" w:bidi="ar-SA"/>
      </w:rPr>
    </w:lvl>
  </w:abstractNum>
  <w:abstractNum w:abstractNumId="1" w15:restartNumberingAfterBreak="0">
    <w:nsid w:val="16420A41"/>
    <w:multiLevelType w:val="multilevel"/>
    <w:tmpl w:val="FE0A7FFA"/>
    <w:lvl w:ilvl="0">
      <w:start w:val="6"/>
      <w:numFmt w:val="decimal"/>
      <w:lvlText w:val="%1"/>
      <w:lvlJc w:val="left"/>
      <w:pPr>
        <w:ind w:left="969" w:hanging="4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9" w:hanging="43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310" w:hanging="360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D352FB2"/>
    <w:multiLevelType w:val="multilevel"/>
    <w:tmpl w:val="0D14367A"/>
    <w:lvl w:ilvl="0">
      <w:start w:val="9"/>
      <w:numFmt w:val="decimal"/>
      <w:lvlText w:val="%1"/>
      <w:lvlJc w:val="left"/>
      <w:pPr>
        <w:ind w:left="969" w:hanging="4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9" w:hanging="43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96" w:hanging="4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5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3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2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0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8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7" w:hanging="433"/>
      </w:pPr>
      <w:rPr>
        <w:rFonts w:hint="default"/>
        <w:lang w:val="ru-RU" w:eastAsia="en-US" w:bidi="ar-SA"/>
      </w:rPr>
    </w:lvl>
  </w:abstractNum>
  <w:abstractNum w:abstractNumId="3" w15:restartNumberingAfterBreak="0">
    <w:nsid w:val="35C21524"/>
    <w:multiLevelType w:val="multilevel"/>
    <w:tmpl w:val="3B0E137E"/>
    <w:lvl w:ilvl="0">
      <w:start w:val="2"/>
      <w:numFmt w:val="decimal"/>
      <w:lvlText w:val="%1"/>
      <w:lvlJc w:val="left"/>
      <w:pPr>
        <w:ind w:left="969" w:hanging="4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9" w:hanging="43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310" w:hanging="360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EE3577E"/>
    <w:multiLevelType w:val="multilevel"/>
    <w:tmpl w:val="1722E6C4"/>
    <w:lvl w:ilvl="0">
      <w:start w:val="1"/>
      <w:numFmt w:val="decimal"/>
      <w:lvlText w:val="%1"/>
      <w:lvlJc w:val="left"/>
      <w:pPr>
        <w:ind w:left="969" w:hanging="4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9" w:hanging="43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96" w:hanging="4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5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3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2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0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8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7" w:hanging="433"/>
      </w:pPr>
      <w:rPr>
        <w:rFonts w:hint="default"/>
        <w:lang w:val="ru-RU" w:eastAsia="en-US" w:bidi="ar-SA"/>
      </w:rPr>
    </w:lvl>
  </w:abstractNum>
  <w:abstractNum w:abstractNumId="5" w15:restartNumberingAfterBreak="0">
    <w:nsid w:val="42015756"/>
    <w:multiLevelType w:val="multilevel"/>
    <w:tmpl w:val="71681B98"/>
    <w:lvl w:ilvl="0">
      <w:start w:val="11"/>
      <w:numFmt w:val="decimal"/>
      <w:lvlText w:val="%1"/>
      <w:lvlJc w:val="left"/>
      <w:pPr>
        <w:ind w:left="969" w:hanging="10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9" w:hanging="105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96" w:hanging="10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5" w:hanging="10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3" w:hanging="10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2" w:hanging="10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0" w:hanging="10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8" w:hanging="10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7" w:hanging="1057"/>
      </w:pPr>
      <w:rPr>
        <w:rFonts w:hint="default"/>
        <w:lang w:val="ru-RU" w:eastAsia="en-US" w:bidi="ar-SA"/>
      </w:rPr>
    </w:lvl>
  </w:abstractNum>
  <w:abstractNum w:abstractNumId="6" w15:restartNumberingAfterBreak="0">
    <w:nsid w:val="5A5D673A"/>
    <w:multiLevelType w:val="multilevel"/>
    <w:tmpl w:val="1FBA8F54"/>
    <w:lvl w:ilvl="0">
      <w:start w:val="8"/>
      <w:numFmt w:val="decimal"/>
      <w:lvlText w:val="%1"/>
      <w:lvlJc w:val="left"/>
      <w:pPr>
        <w:ind w:left="969" w:hanging="4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9" w:hanging="43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310" w:hanging="360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70C206EB"/>
    <w:multiLevelType w:val="multilevel"/>
    <w:tmpl w:val="352A07D0"/>
    <w:lvl w:ilvl="0">
      <w:start w:val="1"/>
      <w:numFmt w:val="decimal"/>
      <w:lvlText w:val="%1."/>
      <w:lvlJc w:val="left"/>
      <w:pPr>
        <w:ind w:left="4138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9" w:hanging="43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"/>
      <w:lvlJc w:val="left"/>
      <w:pPr>
        <w:ind w:left="1310" w:hanging="360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4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3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7C88361A"/>
    <w:multiLevelType w:val="multilevel"/>
    <w:tmpl w:val="07826F00"/>
    <w:lvl w:ilvl="0">
      <w:start w:val="7"/>
      <w:numFmt w:val="decimal"/>
      <w:lvlText w:val="%1"/>
      <w:lvlJc w:val="left"/>
      <w:pPr>
        <w:ind w:left="969" w:hanging="4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9" w:hanging="433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96" w:hanging="4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5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3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2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0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8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7" w:hanging="43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AFD"/>
    <w:rsid w:val="00087851"/>
    <w:rsid w:val="001C06CA"/>
    <w:rsid w:val="00345B1B"/>
    <w:rsid w:val="006E7F4E"/>
    <w:rsid w:val="007A6E42"/>
    <w:rsid w:val="007D3869"/>
    <w:rsid w:val="008A45EA"/>
    <w:rsid w:val="00C52214"/>
    <w:rsid w:val="00E2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152EC1-AC8A-40C0-9C68-3ED0626D5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96" w:lineRule="exact"/>
      <w:ind w:left="4134" w:hanging="361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10" w:hanging="433"/>
      <w:jc w:val="both"/>
    </w:pPr>
    <w:rPr>
      <w:sz w:val="26"/>
      <w:szCs w:val="26"/>
    </w:rPr>
  </w:style>
  <w:style w:type="paragraph" w:styleId="a4">
    <w:name w:val="List Paragraph"/>
    <w:basedOn w:val="a"/>
    <w:uiPriority w:val="34"/>
    <w:qFormat/>
    <w:pPr>
      <w:ind w:left="1310" w:hanging="433"/>
      <w:jc w:val="both"/>
    </w:pPr>
  </w:style>
  <w:style w:type="paragraph" w:customStyle="1" w:styleId="TableParagraph">
    <w:name w:val="Table Paragraph"/>
    <w:basedOn w:val="a"/>
    <w:uiPriority w:val="1"/>
    <w:qFormat/>
    <w:pPr>
      <w:ind w:left="59"/>
    </w:pPr>
  </w:style>
  <w:style w:type="paragraph" w:styleId="a5">
    <w:name w:val="No Spacing"/>
    <w:uiPriority w:val="99"/>
    <w:qFormat/>
    <w:rsid w:val="007D3869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styleId="a6">
    <w:name w:val="Hyperlink"/>
    <w:basedOn w:val="a0"/>
    <w:uiPriority w:val="99"/>
    <w:unhideWhenUsed/>
    <w:rsid w:val="008A45E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C06CA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5221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5221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_chelny/sch58/page5353662.htm" TargetMode="External"/><Relationship Id="rId5" Type="http://schemas.openxmlformats.org/officeDocument/2006/relationships/hyperlink" Target="https://&#1088;16.&#1085;&#1072;&#1074;&#1080;&#1075;&#1072;&#1090;&#1086;&#1088;.&#1076;&#1077;&#1090;&#1080;/directivities?organizer=13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2702</Words>
  <Characters>15402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Userzam</cp:lastModifiedBy>
  <cp:revision>2</cp:revision>
  <cp:lastPrinted>2023-12-11T08:42:00Z</cp:lastPrinted>
  <dcterms:created xsi:type="dcterms:W3CDTF">2023-12-11T09:15:00Z</dcterms:created>
  <dcterms:modified xsi:type="dcterms:W3CDTF">2023-12-11T09:15:00Z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2023-12-10T00:00:00Z</vt:filetime>
  </property>
</Properties>
</file>